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25CF" w14:textId="77777777" w:rsidR="007E60B3" w:rsidRPr="00602636" w:rsidRDefault="007E60B3" w:rsidP="007E60B3">
      <w:pPr>
        <w:jc w:val="center"/>
        <w:rPr>
          <w:rFonts w:ascii="Arial" w:hAnsi="Arial" w:cs="Arial"/>
        </w:rPr>
      </w:pPr>
      <w:r w:rsidRPr="00602636">
        <w:rPr>
          <w:rFonts w:ascii="Arial" w:hAnsi="Arial" w:cs="Arial"/>
        </w:rPr>
        <w:t>Boston University</w:t>
      </w:r>
    </w:p>
    <w:p w14:paraId="11F43631" w14:textId="77777777" w:rsidR="007E60B3" w:rsidRPr="00602636" w:rsidRDefault="007E60B3" w:rsidP="007E60B3">
      <w:pPr>
        <w:jc w:val="center"/>
        <w:rPr>
          <w:rFonts w:ascii="Arial" w:hAnsi="Arial" w:cs="Arial"/>
        </w:rPr>
      </w:pPr>
      <w:r w:rsidRPr="00602636">
        <w:rPr>
          <w:rFonts w:ascii="Arial" w:hAnsi="Arial" w:cs="Arial"/>
        </w:rPr>
        <w:t>Department of Mathematics and Statistics</w:t>
      </w:r>
    </w:p>
    <w:p w14:paraId="60CFADEC" w14:textId="77777777" w:rsidR="007E60B3" w:rsidRPr="00602636" w:rsidRDefault="007E60B3" w:rsidP="007E60B3">
      <w:pPr>
        <w:jc w:val="center"/>
        <w:rPr>
          <w:rFonts w:ascii="Arial" w:hAnsi="Arial" w:cs="Arial"/>
        </w:rPr>
      </w:pPr>
    </w:p>
    <w:p w14:paraId="1A501273" w14:textId="781FA4CB" w:rsidR="007E60B3" w:rsidRPr="00602636" w:rsidRDefault="004E55EC" w:rsidP="007E60B3">
      <w:pPr>
        <w:tabs>
          <w:tab w:val="left" w:pos="6120"/>
        </w:tabs>
        <w:jc w:val="center"/>
        <w:rPr>
          <w:rFonts w:ascii="Arial" w:hAnsi="Arial" w:cs="Arial"/>
          <w:b/>
          <w:sz w:val="32"/>
          <w:szCs w:val="32"/>
        </w:rPr>
      </w:pPr>
      <w:r>
        <w:rPr>
          <w:rFonts w:ascii="Arial" w:hAnsi="Arial" w:cs="Arial"/>
          <w:b/>
          <w:sz w:val="32"/>
          <w:szCs w:val="32"/>
        </w:rPr>
        <w:t>MA</w:t>
      </w:r>
      <w:r w:rsidR="00C50E26">
        <w:rPr>
          <w:rFonts w:ascii="Arial" w:hAnsi="Arial" w:cs="Arial"/>
          <w:b/>
          <w:sz w:val="32"/>
          <w:szCs w:val="32"/>
        </w:rPr>
        <w:t xml:space="preserve"> </w:t>
      </w:r>
      <w:r>
        <w:rPr>
          <w:rFonts w:ascii="Arial" w:hAnsi="Arial" w:cs="Arial"/>
          <w:b/>
          <w:sz w:val="32"/>
          <w:szCs w:val="32"/>
        </w:rPr>
        <w:t>214</w:t>
      </w:r>
    </w:p>
    <w:p w14:paraId="0CE085D8" w14:textId="77777777" w:rsidR="007E60B3" w:rsidRPr="00602636" w:rsidRDefault="007E60B3" w:rsidP="007E60B3">
      <w:pPr>
        <w:jc w:val="center"/>
        <w:rPr>
          <w:rFonts w:ascii="Arial" w:hAnsi="Arial" w:cs="Arial"/>
          <w:sz w:val="32"/>
          <w:szCs w:val="32"/>
        </w:rPr>
      </w:pPr>
      <w:r w:rsidRPr="00602636">
        <w:rPr>
          <w:rFonts w:ascii="Arial" w:hAnsi="Arial" w:cs="Arial"/>
          <w:sz w:val="32"/>
          <w:szCs w:val="32"/>
        </w:rPr>
        <w:t>Applied Statistics</w:t>
      </w:r>
    </w:p>
    <w:p w14:paraId="1C7B6E90" w14:textId="77777777" w:rsidR="007E60B3" w:rsidRPr="00602636" w:rsidRDefault="007E60B3" w:rsidP="007E60B3">
      <w:pPr>
        <w:jc w:val="center"/>
        <w:rPr>
          <w:rFonts w:ascii="Arial" w:hAnsi="Arial" w:cs="Arial"/>
          <w:sz w:val="28"/>
          <w:szCs w:val="28"/>
        </w:rPr>
      </w:pPr>
      <w:r w:rsidRPr="00602636">
        <w:rPr>
          <w:rFonts w:ascii="Arial" w:hAnsi="Arial" w:cs="Arial"/>
          <w:sz w:val="28"/>
          <w:szCs w:val="28"/>
        </w:rPr>
        <w:t xml:space="preserve">Lab Session </w:t>
      </w:r>
      <w:r w:rsidR="003F3F7C">
        <w:rPr>
          <w:rFonts w:ascii="Arial" w:hAnsi="Arial" w:cs="Arial"/>
          <w:sz w:val="28"/>
          <w:szCs w:val="28"/>
        </w:rPr>
        <w:t>6</w:t>
      </w:r>
      <w:r w:rsidRPr="00602636">
        <w:rPr>
          <w:rFonts w:ascii="Arial" w:hAnsi="Arial" w:cs="Arial"/>
          <w:sz w:val="28"/>
          <w:szCs w:val="28"/>
        </w:rPr>
        <w:t xml:space="preserve">: </w:t>
      </w:r>
      <w:r w:rsidR="00EC4558">
        <w:rPr>
          <w:rFonts w:ascii="Arial" w:hAnsi="Arial" w:cs="Arial"/>
          <w:sz w:val="28"/>
          <w:szCs w:val="28"/>
        </w:rPr>
        <w:t>Regression</w:t>
      </w:r>
      <w:r w:rsidR="003F3F7C">
        <w:rPr>
          <w:rFonts w:ascii="Arial" w:hAnsi="Arial" w:cs="Arial"/>
          <w:sz w:val="28"/>
          <w:szCs w:val="28"/>
        </w:rPr>
        <w:t xml:space="preserve"> II</w:t>
      </w:r>
    </w:p>
    <w:p w14:paraId="464D3B8A" w14:textId="77777777" w:rsidR="007E60B3" w:rsidRPr="00602636" w:rsidRDefault="007E60B3" w:rsidP="007E60B3">
      <w:pPr>
        <w:rPr>
          <w:rFonts w:ascii="Arial" w:hAnsi="Arial" w:cs="Arial" w:hint="eastAsia"/>
        </w:rPr>
      </w:pPr>
    </w:p>
    <w:p w14:paraId="1BF203F0" w14:textId="77777777" w:rsidR="007E60B3" w:rsidRPr="00602636" w:rsidRDefault="007E60B3" w:rsidP="007E60B3">
      <w:pPr>
        <w:pBdr>
          <w:bottom w:val="single" w:sz="6" w:space="1" w:color="auto"/>
        </w:pBdr>
        <w:rPr>
          <w:rFonts w:ascii="Arial" w:hAnsi="Arial" w:cs="Arial"/>
          <w:sz w:val="22"/>
        </w:rPr>
      </w:pPr>
      <w:r w:rsidRPr="00602636">
        <w:rPr>
          <w:rFonts w:ascii="Arial" w:hAnsi="Arial" w:cs="Arial"/>
          <w:sz w:val="22"/>
        </w:rPr>
        <w:t xml:space="preserve">In this lab we will use the JMP software to </w:t>
      </w:r>
      <w:r w:rsidR="003F3F7C">
        <w:rPr>
          <w:rFonts w:ascii="Arial" w:hAnsi="Arial" w:cs="Arial"/>
          <w:sz w:val="22"/>
        </w:rPr>
        <w:t xml:space="preserve">further </w:t>
      </w:r>
      <w:r w:rsidR="00EC4558">
        <w:rPr>
          <w:rFonts w:ascii="Arial" w:hAnsi="Arial" w:cs="Arial"/>
          <w:sz w:val="22"/>
        </w:rPr>
        <w:t xml:space="preserve">explore linear regression and </w:t>
      </w:r>
      <w:r w:rsidR="00ED1066">
        <w:rPr>
          <w:rFonts w:ascii="Arial" w:hAnsi="Arial" w:cs="Arial"/>
          <w:sz w:val="22"/>
        </w:rPr>
        <w:t xml:space="preserve">gain </w:t>
      </w:r>
      <w:r w:rsidR="003F3F7C">
        <w:rPr>
          <w:rFonts w:ascii="Arial" w:hAnsi="Arial" w:cs="Arial"/>
          <w:sz w:val="22"/>
        </w:rPr>
        <w:t xml:space="preserve">more </w:t>
      </w:r>
      <w:r w:rsidR="00ED1066">
        <w:rPr>
          <w:rFonts w:ascii="Arial" w:hAnsi="Arial" w:cs="Arial"/>
          <w:sz w:val="22"/>
        </w:rPr>
        <w:t xml:space="preserve">practice in </w:t>
      </w:r>
      <w:r w:rsidR="003F3F7C">
        <w:rPr>
          <w:rFonts w:ascii="Arial" w:hAnsi="Arial" w:cs="Arial"/>
          <w:sz w:val="22"/>
        </w:rPr>
        <w:t xml:space="preserve">transforming data, </w:t>
      </w:r>
      <w:r w:rsidR="00ED1066">
        <w:rPr>
          <w:rFonts w:ascii="Arial" w:hAnsi="Arial" w:cs="Arial"/>
          <w:sz w:val="22"/>
        </w:rPr>
        <w:t xml:space="preserve">fitting </w:t>
      </w:r>
      <w:proofErr w:type="gramStart"/>
      <w:r w:rsidR="00ED1066">
        <w:rPr>
          <w:rFonts w:ascii="Arial" w:hAnsi="Arial" w:cs="Arial"/>
          <w:sz w:val="22"/>
        </w:rPr>
        <w:t>a</w:t>
      </w:r>
      <w:proofErr w:type="gramEnd"/>
      <w:r w:rsidR="00EC4558">
        <w:rPr>
          <w:rFonts w:ascii="Arial" w:hAnsi="Arial" w:cs="Arial"/>
          <w:sz w:val="22"/>
        </w:rPr>
        <w:t xml:space="preserve"> least squares regression line to </w:t>
      </w:r>
      <w:r w:rsidR="003F3F7C">
        <w:rPr>
          <w:rFonts w:ascii="Arial" w:hAnsi="Arial" w:cs="Arial"/>
          <w:sz w:val="22"/>
        </w:rPr>
        <w:t xml:space="preserve">transformed </w:t>
      </w:r>
      <w:r w:rsidR="00EC4558">
        <w:rPr>
          <w:rFonts w:ascii="Arial" w:hAnsi="Arial" w:cs="Arial"/>
          <w:sz w:val="22"/>
        </w:rPr>
        <w:t>data</w:t>
      </w:r>
      <w:r w:rsidR="003F3F7C">
        <w:rPr>
          <w:rFonts w:ascii="Arial" w:hAnsi="Arial" w:cs="Arial"/>
          <w:sz w:val="22"/>
        </w:rPr>
        <w:t xml:space="preserve"> </w:t>
      </w:r>
      <w:r w:rsidR="00EC4558">
        <w:rPr>
          <w:rFonts w:ascii="Arial" w:hAnsi="Arial" w:cs="Arial"/>
          <w:sz w:val="22"/>
        </w:rPr>
        <w:t>and mak</w:t>
      </w:r>
      <w:r w:rsidR="00ED1066">
        <w:rPr>
          <w:rFonts w:ascii="Arial" w:hAnsi="Arial" w:cs="Arial"/>
          <w:sz w:val="22"/>
        </w:rPr>
        <w:t>ing</w:t>
      </w:r>
      <w:r w:rsidR="00EC4558">
        <w:rPr>
          <w:rFonts w:ascii="Arial" w:hAnsi="Arial" w:cs="Arial"/>
          <w:sz w:val="22"/>
        </w:rPr>
        <w:t xml:space="preserve"> correct interpretations </w:t>
      </w:r>
      <w:r w:rsidR="00ED1066">
        <w:rPr>
          <w:rFonts w:ascii="Arial" w:hAnsi="Arial" w:cs="Arial"/>
          <w:sz w:val="22"/>
        </w:rPr>
        <w:t>about</w:t>
      </w:r>
      <w:r w:rsidR="00EC4558">
        <w:rPr>
          <w:rFonts w:ascii="Arial" w:hAnsi="Arial" w:cs="Arial"/>
          <w:sz w:val="22"/>
        </w:rPr>
        <w:t xml:space="preserve"> the fitted results</w:t>
      </w:r>
      <w:r w:rsidRPr="00602636">
        <w:rPr>
          <w:rFonts w:ascii="Arial" w:hAnsi="Arial" w:cs="Arial"/>
          <w:sz w:val="22"/>
        </w:rPr>
        <w:t xml:space="preserve">. </w:t>
      </w:r>
    </w:p>
    <w:p w14:paraId="2E8DC9C2" w14:textId="77777777" w:rsidR="00602636" w:rsidRPr="00602636" w:rsidRDefault="00602636" w:rsidP="007E60B3">
      <w:pPr>
        <w:pBdr>
          <w:bottom w:val="single" w:sz="6" w:space="1" w:color="auto"/>
        </w:pBdr>
        <w:rPr>
          <w:rFonts w:ascii="Arial" w:hAnsi="Arial" w:cs="Arial"/>
          <w:sz w:val="22"/>
        </w:rPr>
      </w:pPr>
    </w:p>
    <w:p w14:paraId="1081DA77" w14:textId="77777777" w:rsidR="00602636" w:rsidRDefault="00602636" w:rsidP="007E60B3">
      <w:pPr>
        <w:rPr>
          <w:rFonts w:ascii="Arial" w:hAnsi="Arial" w:cs="Arial"/>
          <w:sz w:val="22"/>
        </w:rPr>
      </w:pPr>
    </w:p>
    <w:p w14:paraId="60A6C98A" w14:textId="77777777" w:rsidR="002A0DF6" w:rsidRPr="002A0DF6" w:rsidRDefault="002A0DF6" w:rsidP="007E60B3">
      <w:pPr>
        <w:rPr>
          <w:rFonts w:ascii="Arial" w:hAnsi="Arial" w:cs="Arial"/>
          <w:b/>
          <w:sz w:val="22"/>
        </w:rPr>
      </w:pPr>
      <w:r w:rsidRPr="002A0DF6">
        <w:rPr>
          <w:rFonts w:ascii="Arial" w:hAnsi="Arial" w:cs="Arial"/>
          <w:b/>
          <w:sz w:val="22"/>
        </w:rPr>
        <w:t>Preparation</w:t>
      </w:r>
    </w:p>
    <w:p w14:paraId="798EA9D1" w14:textId="77777777" w:rsidR="002A0DF6" w:rsidRPr="00602636" w:rsidRDefault="002A0DF6" w:rsidP="007E60B3">
      <w:pPr>
        <w:rPr>
          <w:rFonts w:ascii="Arial" w:hAnsi="Arial" w:cs="Arial"/>
          <w:sz w:val="22"/>
        </w:rPr>
      </w:pPr>
    </w:p>
    <w:p w14:paraId="7115AC56" w14:textId="77777777" w:rsidR="00562672" w:rsidRPr="00602636" w:rsidRDefault="003F3F7C" w:rsidP="00562672">
      <w:pPr>
        <w:rPr>
          <w:rFonts w:ascii="Arial" w:hAnsi="Arial" w:cs="Arial"/>
          <w:sz w:val="22"/>
        </w:rPr>
      </w:pPr>
      <w:r>
        <w:rPr>
          <w:rFonts w:ascii="Arial" w:hAnsi="Arial" w:cs="Arial"/>
          <w:sz w:val="22"/>
        </w:rPr>
        <w:t>Once again we will be using the</w:t>
      </w:r>
      <w:r w:rsidR="007E60B3" w:rsidRPr="00602636">
        <w:rPr>
          <w:rFonts w:ascii="Arial" w:hAnsi="Arial" w:cs="Arial"/>
          <w:sz w:val="22"/>
        </w:rPr>
        <w:t xml:space="preserve"> JMP data set called Televisions.jmp </w:t>
      </w:r>
      <w:r>
        <w:rPr>
          <w:rFonts w:ascii="Arial" w:hAnsi="Arial" w:cs="Arial"/>
          <w:sz w:val="22"/>
        </w:rPr>
        <w:t>which is available on</w:t>
      </w:r>
      <w:r w:rsidR="007E60B3" w:rsidRPr="00602636">
        <w:rPr>
          <w:rFonts w:ascii="Arial" w:hAnsi="Arial" w:cs="Arial"/>
          <w:sz w:val="22"/>
        </w:rPr>
        <w:t xml:space="preserve"> the Blackboard site under the Course Documents link. </w:t>
      </w:r>
      <w:r w:rsidR="00867F6D">
        <w:rPr>
          <w:rFonts w:ascii="Arial" w:hAnsi="Arial" w:cs="Arial"/>
          <w:sz w:val="22"/>
        </w:rPr>
        <w:t xml:space="preserve">Recall that </w:t>
      </w:r>
      <w:bookmarkStart w:id="0" w:name="OLE_LINK1"/>
      <w:bookmarkStart w:id="1" w:name="OLE_LINK2"/>
      <w:r w:rsidR="00867F6D">
        <w:rPr>
          <w:rFonts w:ascii="Arial" w:hAnsi="Arial" w:cs="Arial"/>
          <w:sz w:val="22"/>
        </w:rPr>
        <w:t>i</w:t>
      </w:r>
      <w:r w:rsidR="007E60B3" w:rsidRPr="00602636">
        <w:rPr>
          <w:rFonts w:ascii="Arial" w:hAnsi="Arial" w:cs="Arial"/>
          <w:sz w:val="22"/>
        </w:rPr>
        <w:t>n this file, for each of the forty largest countries in the world (according to 1990 population figures), data are given for the country's life expectancy at birth, number of people per television set, and number of people per physician.</w:t>
      </w:r>
      <w:r w:rsidR="007E60B3" w:rsidRPr="00602636">
        <w:rPr>
          <w:rFonts w:ascii="Arial" w:hAnsi="Arial" w:cs="Arial"/>
        </w:rPr>
        <w:t xml:space="preserve"> </w:t>
      </w:r>
      <w:r w:rsidR="007E60B3" w:rsidRPr="00602636">
        <w:rPr>
          <w:rFonts w:ascii="Arial" w:hAnsi="Arial" w:cs="Arial"/>
          <w:sz w:val="22"/>
        </w:rPr>
        <w:t xml:space="preserve">SOURCE: </w:t>
      </w:r>
      <w:r w:rsidR="007E60B3" w:rsidRPr="00602636">
        <w:rPr>
          <w:rFonts w:ascii="Arial" w:hAnsi="Arial" w:cs="Arial"/>
          <w:i/>
          <w:sz w:val="22"/>
        </w:rPr>
        <w:t>The World Almanac and Book of Facts 1993</w:t>
      </w:r>
      <w:r w:rsidR="007E60B3" w:rsidRPr="00602636">
        <w:rPr>
          <w:rFonts w:ascii="Arial" w:hAnsi="Arial" w:cs="Arial"/>
          <w:sz w:val="22"/>
        </w:rPr>
        <w:t xml:space="preserve"> (1993), New York:</w:t>
      </w:r>
      <w:r w:rsidR="00602636" w:rsidRPr="00602636">
        <w:rPr>
          <w:rFonts w:ascii="Arial" w:hAnsi="Arial" w:cs="Arial"/>
          <w:sz w:val="22"/>
        </w:rPr>
        <w:t xml:space="preserve"> </w:t>
      </w:r>
      <w:r w:rsidR="007E60B3" w:rsidRPr="00602636">
        <w:rPr>
          <w:rFonts w:ascii="Arial" w:hAnsi="Arial" w:cs="Arial"/>
          <w:sz w:val="22"/>
        </w:rPr>
        <w:t>Pharos Books.</w:t>
      </w:r>
      <w:r w:rsidR="00562672" w:rsidRPr="00602636">
        <w:rPr>
          <w:rFonts w:ascii="Arial" w:hAnsi="Arial" w:cs="Arial"/>
          <w:sz w:val="22"/>
        </w:rPr>
        <w:br/>
      </w:r>
      <w:r w:rsidR="00562672" w:rsidRPr="00602636">
        <w:rPr>
          <w:rFonts w:ascii="Arial" w:hAnsi="Arial" w:cs="Arial"/>
          <w:sz w:val="22"/>
        </w:rPr>
        <w:br/>
      </w:r>
      <w:r w:rsidR="00562672" w:rsidRPr="00A80FF0">
        <w:rPr>
          <w:rFonts w:ascii="Arial" w:hAnsi="Arial" w:cs="Arial"/>
          <w:b/>
          <w:sz w:val="22"/>
        </w:rPr>
        <w:t>V</w:t>
      </w:r>
      <w:r w:rsidR="00FE1149">
        <w:rPr>
          <w:rFonts w:ascii="Arial" w:hAnsi="Arial" w:cs="Arial"/>
          <w:b/>
          <w:sz w:val="22"/>
        </w:rPr>
        <w:t>ariable Descriptions</w:t>
      </w:r>
      <w:r w:rsidR="00562672" w:rsidRPr="00A80FF0">
        <w:rPr>
          <w:rFonts w:ascii="Arial" w:hAnsi="Arial" w:cs="Arial"/>
          <w:b/>
          <w:sz w:val="22"/>
        </w:rPr>
        <w:t>:</w:t>
      </w:r>
    </w:p>
    <w:p w14:paraId="6781515B" w14:textId="77777777" w:rsidR="00562672" w:rsidRPr="00602636" w:rsidRDefault="00562672" w:rsidP="00562672">
      <w:pPr>
        <w:rPr>
          <w:rFonts w:ascii="Arial" w:hAnsi="Arial" w:cs="Arial"/>
          <w:sz w:val="22"/>
        </w:rPr>
      </w:pPr>
      <w:r w:rsidRPr="00602636">
        <w:rPr>
          <w:rFonts w:ascii="Arial" w:hAnsi="Arial" w:cs="Arial"/>
          <w:sz w:val="22"/>
        </w:rPr>
        <w:t>Columns</w:t>
      </w:r>
    </w:p>
    <w:p w14:paraId="671B0279" w14:textId="77777777" w:rsidR="00562672" w:rsidRPr="00602636" w:rsidRDefault="00562672" w:rsidP="00562672">
      <w:pPr>
        <w:rPr>
          <w:rFonts w:ascii="Arial" w:hAnsi="Arial" w:cs="Arial"/>
          <w:sz w:val="22"/>
        </w:rPr>
      </w:pPr>
      <w:r w:rsidRPr="00602636">
        <w:rPr>
          <w:rFonts w:ascii="Arial" w:hAnsi="Arial" w:cs="Arial"/>
          <w:sz w:val="22"/>
        </w:rPr>
        <w:t xml:space="preserve"> 1   </w:t>
      </w:r>
      <w:r w:rsidR="00602636" w:rsidRPr="00602636">
        <w:rPr>
          <w:rFonts w:ascii="Arial" w:hAnsi="Arial" w:cs="Arial"/>
          <w:sz w:val="22"/>
        </w:rPr>
        <w:t xml:space="preserve">    </w:t>
      </w:r>
      <w:r w:rsidRPr="00602636">
        <w:rPr>
          <w:rFonts w:ascii="Arial" w:hAnsi="Arial" w:cs="Arial"/>
          <w:sz w:val="22"/>
        </w:rPr>
        <w:t>Country</w:t>
      </w:r>
    </w:p>
    <w:p w14:paraId="123AC3D0" w14:textId="77777777" w:rsidR="00562672" w:rsidRPr="00602636" w:rsidRDefault="00602636" w:rsidP="00562672">
      <w:pPr>
        <w:rPr>
          <w:rFonts w:ascii="Arial" w:hAnsi="Arial" w:cs="Arial"/>
          <w:sz w:val="22"/>
        </w:rPr>
      </w:pPr>
      <w:r w:rsidRPr="00602636">
        <w:rPr>
          <w:rFonts w:ascii="Arial" w:hAnsi="Arial" w:cs="Arial"/>
          <w:sz w:val="22"/>
        </w:rPr>
        <w:t xml:space="preserve"> 2</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Life expectancy</w:t>
      </w:r>
    </w:p>
    <w:p w14:paraId="7376AC98" w14:textId="77777777" w:rsidR="00562672" w:rsidRPr="00602636" w:rsidRDefault="00602636" w:rsidP="00562672">
      <w:pPr>
        <w:rPr>
          <w:rFonts w:ascii="Arial" w:hAnsi="Arial" w:cs="Arial"/>
          <w:sz w:val="22"/>
        </w:rPr>
      </w:pPr>
      <w:r w:rsidRPr="00602636">
        <w:rPr>
          <w:rFonts w:ascii="Arial" w:hAnsi="Arial" w:cs="Arial"/>
          <w:sz w:val="22"/>
        </w:rPr>
        <w:t xml:space="preserve"> </w:t>
      </w:r>
      <w:r w:rsidR="00562672" w:rsidRPr="00602636">
        <w:rPr>
          <w:rFonts w:ascii="Arial" w:hAnsi="Arial" w:cs="Arial"/>
          <w:sz w:val="22"/>
        </w:rPr>
        <w:t xml:space="preserve">3  </w:t>
      </w:r>
      <w:r w:rsidRPr="00602636">
        <w:rPr>
          <w:rFonts w:ascii="Arial" w:hAnsi="Arial" w:cs="Arial"/>
          <w:sz w:val="22"/>
        </w:rPr>
        <w:t xml:space="preserve">     </w:t>
      </w:r>
      <w:r w:rsidR="00562672" w:rsidRPr="00602636">
        <w:rPr>
          <w:rFonts w:ascii="Arial" w:hAnsi="Arial" w:cs="Arial"/>
          <w:sz w:val="22"/>
        </w:rPr>
        <w:t>People per television</w:t>
      </w:r>
    </w:p>
    <w:p w14:paraId="2AC83F9A" w14:textId="77777777" w:rsidR="00562672" w:rsidRPr="00602636" w:rsidRDefault="00602636" w:rsidP="00562672">
      <w:pPr>
        <w:rPr>
          <w:rFonts w:ascii="Arial" w:hAnsi="Arial" w:cs="Arial"/>
          <w:sz w:val="22"/>
        </w:rPr>
      </w:pPr>
      <w:r w:rsidRPr="00602636">
        <w:rPr>
          <w:rFonts w:ascii="Arial" w:hAnsi="Arial" w:cs="Arial"/>
          <w:sz w:val="22"/>
        </w:rPr>
        <w:t xml:space="preserve"> </w:t>
      </w:r>
      <w:r w:rsidR="00562672" w:rsidRPr="00602636">
        <w:rPr>
          <w:rFonts w:ascii="Arial" w:hAnsi="Arial" w:cs="Arial"/>
          <w:sz w:val="22"/>
        </w:rPr>
        <w:t xml:space="preserve">4  </w:t>
      </w:r>
      <w:r w:rsidRPr="00602636">
        <w:rPr>
          <w:rFonts w:ascii="Arial" w:hAnsi="Arial" w:cs="Arial"/>
          <w:sz w:val="22"/>
        </w:rPr>
        <w:t xml:space="preserve">     </w:t>
      </w:r>
      <w:r w:rsidR="00562672" w:rsidRPr="00602636">
        <w:rPr>
          <w:rFonts w:ascii="Arial" w:hAnsi="Arial" w:cs="Arial"/>
          <w:sz w:val="22"/>
        </w:rPr>
        <w:t>People per physician</w:t>
      </w:r>
    </w:p>
    <w:p w14:paraId="5F3CBE80" w14:textId="77777777" w:rsidR="00562672" w:rsidRPr="00602636" w:rsidRDefault="00602636" w:rsidP="00562672">
      <w:pPr>
        <w:rPr>
          <w:rFonts w:ascii="Arial" w:hAnsi="Arial" w:cs="Arial"/>
          <w:sz w:val="22"/>
        </w:rPr>
      </w:pPr>
      <w:r w:rsidRPr="00602636">
        <w:rPr>
          <w:rFonts w:ascii="Arial" w:hAnsi="Arial" w:cs="Arial"/>
          <w:sz w:val="22"/>
        </w:rPr>
        <w:t xml:space="preserve"> 5</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Female life expectancy</w:t>
      </w:r>
    </w:p>
    <w:p w14:paraId="3865203F" w14:textId="77777777" w:rsidR="00602636" w:rsidRPr="00602636" w:rsidRDefault="00602636" w:rsidP="00562672">
      <w:pPr>
        <w:rPr>
          <w:rFonts w:ascii="Arial" w:hAnsi="Arial" w:cs="Arial"/>
        </w:rPr>
      </w:pPr>
      <w:r w:rsidRPr="00602636">
        <w:rPr>
          <w:rFonts w:ascii="Arial" w:hAnsi="Arial" w:cs="Arial"/>
          <w:sz w:val="22"/>
        </w:rPr>
        <w:t xml:space="preserve"> 6</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Male life expectancy</w:t>
      </w:r>
      <w:r w:rsidRPr="00602636">
        <w:rPr>
          <w:rFonts w:ascii="Arial" w:hAnsi="Arial" w:cs="Arial"/>
        </w:rPr>
        <w:t xml:space="preserve"> </w:t>
      </w:r>
    </w:p>
    <w:p w14:paraId="1A92F25F" w14:textId="77777777" w:rsidR="00602636" w:rsidRPr="00602636" w:rsidRDefault="00602636" w:rsidP="00562672">
      <w:pPr>
        <w:rPr>
          <w:rFonts w:ascii="Arial" w:hAnsi="Arial" w:cs="Arial"/>
        </w:rPr>
      </w:pPr>
    </w:p>
    <w:p w14:paraId="1268E60E" w14:textId="77777777" w:rsidR="007E60B3" w:rsidRPr="00602636" w:rsidRDefault="00602636" w:rsidP="00562672">
      <w:pPr>
        <w:rPr>
          <w:rFonts w:ascii="Arial" w:hAnsi="Arial" w:cs="Arial"/>
          <w:sz w:val="22"/>
        </w:rPr>
      </w:pPr>
      <w:r w:rsidRPr="00602636">
        <w:rPr>
          <w:rFonts w:ascii="Arial" w:hAnsi="Arial" w:cs="Arial"/>
          <w:sz w:val="22"/>
        </w:rPr>
        <w:t>Missing values are denoted with *.</w:t>
      </w:r>
    </w:p>
    <w:bookmarkEnd w:id="0"/>
    <w:bookmarkEnd w:id="1"/>
    <w:p w14:paraId="5D4E5BC2" w14:textId="77777777" w:rsidR="007E60B3" w:rsidRPr="00602636" w:rsidRDefault="007E60B3" w:rsidP="007E60B3">
      <w:pPr>
        <w:pStyle w:val="ListParagraph"/>
        <w:pBdr>
          <w:bottom w:val="single" w:sz="6" w:space="1" w:color="auto"/>
        </w:pBdr>
        <w:ind w:firstLineChars="0" w:firstLine="0"/>
        <w:rPr>
          <w:rFonts w:ascii="Arial" w:hAnsi="Arial" w:cs="Arial"/>
        </w:rPr>
      </w:pPr>
    </w:p>
    <w:p w14:paraId="222315EB" w14:textId="77777777" w:rsidR="00AB30B3" w:rsidRDefault="00AB30B3" w:rsidP="007E60B3">
      <w:pPr>
        <w:pStyle w:val="ListParagraph"/>
        <w:ind w:firstLineChars="0" w:firstLine="0"/>
        <w:rPr>
          <w:rFonts w:ascii="Arial" w:hAnsi="Arial" w:cs="Arial"/>
        </w:rPr>
      </w:pPr>
    </w:p>
    <w:p w14:paraId="370C9630" w14:textId="77777777" w:rsidR="00B93F44" w:rsidRDefault="007E60B3" w:rsidP="003F3F7C">
      <w:pPr>
        <w:pStyle w:val="ListParagraph"/>
        <w:ind w:firstLineChars="0" w:firstLine="0"/>
        <w:rPr>
          <w:rFonts w:ascii="Arial" w:hAnsi="Arial" w:cs="Arial"/>
          <w:b/>
        </w:rPr>
      </w:pPr>
      <w:r w:rsidRPr="00602636">
        <w:rPr>
          <w:rFonts w:ascii="Arial" w:hAnsi="Arial" w:cs="Arial"/>
        </w:rPr>
        <w:br/>
      </w:r>
      <w:r w:rsidR="002A0DF6" w:rsidRPr="002A0DF6">
        <w:rPr>
          <w:rFonts w:ascii="Arial" w:hAnsi="Arial" w:cs="Arial"/>
          <w:b/>
        </w:rPr>
        <w:t>Questions</w:t>
      </w:r>
      <w:r w:rsidR="00536EC7">
        <w:rPr>
          <w:rFonts w:ascii="Arial" w:hAnsi="Arial" w:cs="Arial"/>
          <w:b/>
        </w:rPr>
        <w:br/>
      </w:r>
    </w:p>
    <w:p w14:paraId="78EA83A7" w14:textId="77777777" w:rsidR="00756419" w:rsidRPr="00756419" w:rsidRDefault="00BB3171" w:rsidP="003F3F7C">
      <w:pPr>
        <w:pStyle w:val="ListParagraph"/>
        <w:numPr>
          <w:ilvl w:val="0"/>
          <w:numId w:val="23"/>
        </w:numPr>
        <w:ind w:firstLineChars="0"/>
        <w:rPr>
          <w:rFonts w:ascii="Arial" w:hAnsi="Arial" w:cs="Arial"/>
          <w:b/>
        </w:rPr>
      </w:pPr>
      <w:r>
        <w:rPr>
          <w:rFonts w:ascii="Arial" w:hAnsi="Arial" w:cs="Arial"/>
        </w:rPr>
        <w:t xml:space="preserve">Let us continue exploring the relationship between the life expectancy of a country and the number of people per television set by fitting </w:t>
      </w:r>
      <w:proofErr w:type="gramStart"/>
      <w:r>
        <w:rPr>
          <w:rFonts w:ascii="Arial" w:hAnsi="Arial" w:cs="Arial"/>
        </w:rPr>
        <w:t>a number of</w:t>
      </w:r>
      <w:proofErr w:type="gramEnd"/>
      <w:r>
        <w:rPr>
          <w:rFonts w:ascii="Arial" w:hAnsi="Arial" w:cs="Arial"/>
        </w:rPr>
        <w:t xml:space="preserve"> models to these two variables. </w:t>
      </w:r>
      <w:r>
        <w:rPr>
          <w:rFonts w:ascii="Arial" w:hAnsi="Arial" w:cs="Arial"/>
        </w:rPr>
        <w:br/>
      </w:r>
      <w:r>
        <w:rPr>
          <w:rFonts w:ascii="Arial" w:hAnsi="Arial" w:cs="Arial"/>
        </w:rPr>
        <w:br/>
      </w:r>
    </w:p>
    <w:p w14:paraId="09039934" w14:textId="77777777" w:rsidR="009E46C4" w:rsidRPr="009E46C4" w:rsidRDefault="0018097C" w:rsidP="009E46C4">
      <w:pPr>
        <w:pStyle w:val="ListParagraph"/>
        <w:numPr>
          <w:ilvl w:val="1"/>
          <w:numId w:val="23"/>
        </w:numPr>
        <w:ind w:firstLineChars="0"/>
        <w:rPr>
          <w:rFonts w:ascii="Arial" w:hAnsi="Arial" w:cs="Arial"/>
        </w:rPr>
      </w:pPr>
      <w:bookmarkStart w:id="2" w:name="OLE_LINK3"/>
      <w:bookmarkStart w:id="3" w:name="OLE_LINK4"/>
      <w:r>
        <w:rPr>
          <w:rFonts w:ascii="Arial" w:hAnsi="Arial" w:cs="Arial"/>
        </w:rPr>
        <w:lastRenderedPageBreak/>
        <w:t xml:space="preserve">First construct a scatterplot for the life expectancy of a country versus its number of people per television set </w:t>
      </w:r>
      <w:r w:rsidR="00BB3171">
        <w:rPr>
          <w:rFonts w:ascii="Arial" w:hAnsi="Arial" w:cs="Arial"/>
        </w:rPr>
        <w:t>in the usual way</w:t>
      </w:r>
      <w:r w:rsidR="00756419">
        <w:rPr>
          <w:rFonts w:ascii="Arial" w:hAnsi="Arial" w:cs="Arial"/>
        </w:rPr>
        <w:t>,</w:t>
      </w:r>
      <w:r>
        <w:rPr>
          <w:rFonts w:ascii="Arial" w:hAnsi="Arial" w:cs="Arial"/>
        </w:rPr>
        <w:t xml:space="preserve"> by going to the “Analyze” -&gt; “Fit </w:t>
      </w:r>
      <w:r w:rsidR="00BB3171">
        <w:rPr>
          <w:rFonts w:ascii="Arial" w:hAnsi="Arial" w:cs="Arial"/>
        </w:rPr>
        <w:t>Y by X</w:t>
      </w:r>
      <w:r>
        <w:rPr>
          <w:rFonts w:ascii="Arial" w:hAnsi="Arial" w:cs="Arial"/>
        </w:rPr>
        <w:t>” command, placing “</w:t>
      </w:r>
      <w:proofErr w:type="spellStart"/>
      <w:r>
        <w:rPr>
          <w:rFonts w:ascii="Arial" w:hAnsi="Arial" w:cs="Arial"/>
        </w:rPr>
        <w:t>LifeExp</w:t>
      </w:r>
      <w:proofErr w:type="spellEnd"/>
      <w:r>
        <w:rPr>
          <w:rFonts w:ascii="Arial" w:hAnsi="Arial" w:cs="Arial"/>
        </w:rPr>
        <w:t>” in the “</w:t>
      </w:r>
      <w:r w:rsidR="00756419">
        <w:rPr>
          <w:rFonts w:ascii="Arial" w:hAnsi="Arial" w:cs="Arial"/>
        </w:rPr>
        <w:t>Y</w:t>
      </w:r>
      <w:r>
        <w:rPr>
          <w:rFonts w:ascii="Arial" w:hAnsi="Arial" w:cs="Arial"/>
        </w:rPr>
        <w:t>” role</w:t>
      </w:r>
      <w:r w:rsidR="00756419">
        <w:rPr>
          <w:rFonts w:ascii="Arial" w:hAnsi="Arial" w:cs="Arial"/>
        </w:rPr>
        <w:t>,</w:t>
      </w:r>
      <w:r>
        <w:rPr>
          <w:rFonts w:ascii="Arial" w:hAnsi="Arial" w:cs="Arial"/>
        </w:rPr>
        <w:t xml:space="preserve"> </w:t>
      </w:r>
      <w:r w:rsidR="00756419">
        <w:rPr>
          <w:rFonts w:ascii="Arial" w:hAnsi="Arial" w:cs="Arial"/>
        </w:rPr>
        <w:t xml:space="preserve">adding </w:t>
      </w:r>
      <w:r>
        <w:rPr>
          <w:rFonts w:ascii="Arial" w:hAnsi="Arial" w:cs="Arial"/>
        </w:rPr>
        <w:t xml:space="preserve">“People/Television” </w:t>
      </w:r>
      <w:r w:rsidR="00756419">
        <w:rPr>
          <w:rFonts w:ascii="Arial" w:hAnsi="Arial" w:cs="Arial"/>
        </w:rPr>
        <w:t>to</w:t>
      </w:r>
      <w:r>
        <w:rPr>
          <w:rFonts w:ascii="Arial" w:hAnsi="Arial" w:cs="Arial"/>
        </w:rPr>
        <w:t xml:space="preserve"> the “</w:t>
      </w:r>
      <w:r w:rsidR="00BB3171">
        <w:rPr>
          <w:rFonts w:ascii="Arial" w:hAnsi="Arial" w:cs="Arial"/>
        </w:rPr>
        <w:t>X, Factor</w:t>
      </w:r>
      <w:r>
        <w:rPr>
          <w:rFonts w:ascii="Arial" w:hAnsi="Arial" w:cs="Arial"/>
        </w:rPr>
        <w:t xml:space="preserve">” </w:t>
      </w:r>
      <w:r w:rsidR="00BB3171">
        <w:rPr>
          <w:rFonts w:ascii="Arial" w:hAnsi="Arial" w:cs="Arial"/>
        </w:rPr>
        <w:t>role</w:t>
      </w:r>
      <w:r w:rsidR="00756419">
        <w:rPr>
          <w:rFonts w:ascii="Arial" w:hAnsi="Arial" w:cs="Arial"/>
        </w:rPr>
        <w:t xml:space="preserve">, </w:t>
      </w:r>
      <w:r>
        <w:rPr>
          <w:rFonts w:ascii="Arial" w:hAnsi="Arial" w:cs="Arial"/>
        </w:rPr>
        <w:t xml:space="preserve">and </w:t>
      </w:r>
      <w:r w:rsidR="00756419">
        <w:rPr>
          <w:rFonts w:ascii="Arial" w:hAnsi="Arial" w:cs="Arial"/>
        </w:rPr>
        <w:t xml:space="preserve">finally </w:t>
      </w:r>
      <w:r>
        <w:rPr>
          <w:rFonts w:ascii="Arial" w:hAnsi="Arial" w:cs="Arial"/>
        </w:rPr>
        <w:t xml:space="preserve">pressing the </w:t>
      </w:r>
      <w:r w:rsidR="00756419">
        <w:rPr>
          <w:rFonts w:ascii="Arial" w:hAnsi="Arial" w:cs="Arial"/>
        </w:rPr>
        <w:t>“</w:t>
      </w:r>
      <w:r w:rsidR="00BB3171">
        <w:rPr>
          <w:rFonts w:ascii="Arial" w:hAnsi="Arial" w:cs="Arial"/>
        </w:rPr>
        <w:t>OK”</w:t>
      </w:r>
      <w:r>
        <w:rPr>
          <w:rFonts w:ascii="Arial" w:hAnsi="Arial" w:cs="Arial"/>
        </w:rPr>
        <w:t xml:space="preserve"> button. </w:t>
      </w:r>
      <w:r w:rsidR="00BB3171">
        <w:rPr>
          <w:rFonts w:ascii="Arial" w:hAnsi="Arial" w:cs="Arial"/>
        </w:rPr>
        <w:t>Based on this scatterplot and the criteria discussed in class for determining the presence of extreme covariate values (in our case, People/Television), would you remove any data points before continuing with the regression analysis? If so, then go to the JMP data table and exclude those points, and then record those points below with an explanation for why you chose to remove them.</w:t>
      </w:r>
      <w:bookmarkEnd w:id="2"/>
      <w:bookmarkEnd w:id="3"/>
      <w:r w:rsidR="009E46C4">
        <w:rPr>
          <w:rFonts w:ascii="Arial" w:hAnsi="Arial" w:cs="Arial"/>
        </w:rPr>
        <w:br/>
      </w:r>
      <w:r w:rsidR="009E46C4">
        <w:rPr>
          <w:rFonts w:ascii="Arial" w:hAnsi="Arial" w:cs="Arial"/>
        </w:rPr>
        <w:br/>
      </w:r>
      <w:r w:rsidR="009E46C4" w:rsidRPr="009E46C4">
        <w:rPr>
          <w:rFonts w:ascii="Arial" w:hAnsi="Arial" w:cs="Arial"/>
        </w:rPr>
        <w:t>From the scatterplot, we can observe a few points that could be considered as outliers or extreme covariate values. These are the points with a high number of people per television set (greater than 300). These points are significantly different from the rest of the data and could potentially skew the regression analysis.</w:t>
      </w:r>
    </w:p>
    <w:p w14:paraId="6A1904AE" w14:textId="77777777" w:rsidR="009E46C4" w:rsidRPr="009E46C4" w:rsidRDefault="009E46C4" w:rsidP="009E46C4">
      <w:pPr>
        <w:pStyle w:val="ListParagraph"/>
        <w:ind w:left="1440" w:firstLineChars="0" w:firstLine="0"/>
        <w:rPr>
          <w:rFonts w:ascii="Arial" w:hAnsi="Arial" w:cs="Arial"/>
        </w:rPr>
      </w:pPr>
    </w:p>
    <w:p w14:paraId="5CD5682B" w14:textId="77777777" w:rsidR="009E46C4" w:rsidRPr="009E46C4" w:rsidRDefault="009E46C4" w:rsidP="009E46C4">
      <w:pPr>
        <w:pStyle w:val="ListParagraph"/>
        <w:ind w:left="1440" w:firstLineChars="0" w:firstLine="0"/>
        <w:rPr>
          <w:rFonts w:ascii="Arial" w:hAnsi="Arial" w:cs="Arial"/>
        </w:rPr>
      </w:pPr>
      <w:r w:rsidRPr="009E46C4">
        <w:rPr>
          <w:rFonts w:ascii="Arial" w:hAnsi="Arial" w:cs="Arial"/>
        </w:rPr>
        <w:t>The points that could be considered for removal are:</w:t>
      </w:r>
    </w:p>
    <w:p w14:paraId="020A151D" w14:textId="77777777" w:rsidR="009E46C4" w:rsidRPr="009E46C4" w:rsidRDefault="009E46C4" w:rsidP="009E46C4">
      <w:pPr>
        <w:pStyle w:val="ListParagraph"/>
        <w:ind w:left="1440" w:firstLineChars="0" w:firstLine="0"/>
        <w:rPr>
          <w:rFonts w:ascii="Arial" w:hAnsi="Arial" w:cs="Arial"/>
        </w:rPr>
      </w:pPr>
    </w:p>
    <w:p w14:paraId="57D8A4B1" w14:textId="3D8088D8" w:rsidR="009E46C4" w:rsidRPr="009E46C4" w:rsidRDefault="009E46C4" w:rsidP="00881D1F">
      <w:pPr>
        <w:pStyle w:val="ListParagraph"/>
        <w:ind w:left="1020" w:firstLineChars="0"/>
        <w:rPr>
          <w:rFonts w:ascii="Arial" w:hAnsi="Arial" w:cs="Arial"/>
        </w:rPr>
      </w:pPr>
      <w:r w:rsidRPr="009E46C4">
        <w:rPr>
          <w:rFonts w:ascii="Arial" w:hAnsi="Arial" w:cs="Arial"/>
        </w:rPr>
        <w:t xml:space="preserve">Bangladesh: </w:t>
      </w:r>
      <w:proofErr w:type="spellStart"/>
      <w:r w:rsidRPr="009E46C4">
        <w:rPr>
          <w:rFonts w:ascii="Arial" w:hAnsi="Arial" w:cs="Arial"/>
        </w:rPr>
        <w:t>LifeExp</w:t>
      </w:r>
      <w:proofErr w:type="spellEnd"/>
      <w:r w:rsidRPr="009E46C4">
        <w:rPr>
          <w:rFonts w:ascii="Arial" w:hAnsi="Arial" w:cs="Arial"/>
        </w:rPr>
        <w:t xml:space="preserve"> = 53.5, People/Television = 315</w:t>
      </w:r>
    </w:p>
    <w:p w14:paraId="2D330C1F" w14:textId="77777777" w:rsidR="009E46C4" w:rsidRPr="009E46C4" w:rsidRDefault="009E46C4" w:rsidP="009E46C4">
      <w:pPr>
        <w:pStyle w:val="ListParagraph"/>
        <w:ind w:left="1440" w:firstLineChars="0" w:firstLine="0"/>
        <w:rPr>
          <w:rFonts w:ascii="Arial" w:hAnsi="Arial" w:cs="Arial"/>
        </w:rPr>
      </w:pPr>
      <w:r w:rsidRPr="009E46C4">
        <w:rPr>
          <w:rFonts w:ascii="Arial" w:hAnsi="Arial" w:cs="Arial"/>
        </w:rPr>
        <w:t xml:space="preserve">Ethiopia: </w:t>
      </w:r>
      <w:proofErr w:type="spellStart"/>
      <w:r w:rsidRPr="009E46C4">
        <w:rPr>
          <w:rFonts w:ascii="Arial" w:hAnsi="Arial" w:cs="Arial"/>
        </w:rPr>
        <w:t>LifeExp</w:t>
      </w:r>
      <w:proofErr w:type="spellEnd"/>
      <w:r w:rsidRPr="009E46C4">
        <w:rPr>
          <w:rFonts w:ascii="Arial" w:hAnsi="Arial" w:cs="Arial"/>
        </w:rPr>
        <w:t xml:space="preserve"> = 51.5, People/Television = 503</w:t>
      </w:r>
    </w:p>
    <w:p w14:paraId="1A64C85F" w14:textId="77777777" w:rsidR="009E46C4" w:rsidRPr="009E46C4" w:rsidRDefault="009E46C4" w:rsidP="009E46C4">
      <w:pPr>
        <w:pStyle w:val="ListParagraph"/>
        <w:ind w:left="1440" w:firstLineChars="0" w:firstLine="0"/>
        <w:rPr>
          <w:rFonts w:ascii="Arial" w:hAnsi="Arial" w:cs="Arial"/>
        </w:rPr>
      </w:pPr>
      <w:r w:rsidRPr="009E46C4">
        <w:rPr>
          <w:rFonts w:ascii="Arial" w:hAnsi="Arial" w:cs="Arial"/>
        </w:rPr>
        <w:t xml:space="preserve">Myanmar (Burma): </w:t>
      </w:r>
      <w:proofErr w:type="spellStart"/>
      <w:r w:rsidRPr="009E46C4">
        <w:rPr>
          <w:rFonts w:ascii="Arial" w:hAnsi="Arial" w:cs="Arial"/>
        </w:rPr>
        <w:t>LifeExp</w:t>
      </w:r>
      <w:proofErr w:type="spellEnd"/>
      <w:r w:rsidRPr="009E46C4">
        <w:rPr>
          <w:rFonts w:ascii="Arial" w:hAnsi="Arial" w:cs="Arial"/>
        </w:rPr>
        <w:t xml:space="preserve"> = 54.5, People/Television = 592</w:t>
      </w:r>
    </w:p>
    <w:p w14:paraId="2DE5E608" w14:textId="5DD345C3" w:rsidR="003F3F7C" w:rsidRPr="00BB3171" w:rsidRDefault="009E46C4" w:rsidP="009E46C4">
      <w:pPr>
        <w:pStyle w:val="ListParagraph"/>
        <w:ind w:left="1440" w:firstLineChars="0" w:firstLine="0"/>
        <w:rPr>
          <w:rFonts w:ascii="Arial" w:hAnsi="Arial" w:cs="Arial"/>
          <w:b/>
        </w:rPr>
      </w:pPr>
      <w:r>
        <w:rPr>
          <w:rFonts w:ascii="Arial" w:hAnsi="Arial" w:cs="Arial"/>
        </w:rPr>
        <w:br/>
      </w:r>
      <w:r w:rsidRPr="009E46C4">
        <w:rPr>
          <w:rFonts w:ascii="Arial" w:hAnsi="Arial" w:cs="Arial"/>
        </w:rPr>
        <w:t>These points are chosen for removal because they have a significantly higher number of people per television set compared to other countries, which makes them extreme values in the context of this dataset. Removing these points could help in obtaining a more accurate regression model that better represents the general trend in the data.</w:t>
      </w:r>
      <w:r w:rsidR="00BB3171">
        <w:rPr>
          <w:rFonts w:ascii="Arial" w:hAnsi="Arial" w:cs="Arial"/>
        </w:rPr>
        <w:br/>
      </w:r>
      <w:r w:rsidR="00BB3171">
        <w:rPr>
          <w:rFonts w:ascii="Arial" w:hAnsi="Arial" w:cs="Arial"/>
        </w:rPr>
        <w:br/>
      </w:r>
    </w:p>
    <w:p w14:paraId="67B68BD5" w14:textId="77777777" w:rsidR="00BB3171" w:rsidRPr="00BB3171" w:rsidRDefault="00BB3171" w:rsidP="00756419">
      <w:pPr>
        <w:pStyle w:val="ListParagraph"/>
        <w:numPr>
          <w:ilvl w:val="1"/>
          <w:numId w:val="23"/>
        </w:numPr>
        <w:ind w:firstLineChars="0"/>
        <w:rPr>
          <w:rFonts w:ascii="Arial" w:hAnsi="Arial" w:cs="Arial"/>
          <w:b/>
        </w:rPr>
      </w:pPr>
      <w:bookmarkStart w:id="4" w:name="OLE_LINK5"/>
      <w:bookmarkStart w:id="5" w:name="OLE_LINK6"/>
      <w:r>
        <w:rPr>
          <w:rFonts w:ascii="Arial" w:hAnsi="Arial" w:cs="Arial"/>
        </w:rPr>
        <w:t>Next, using your potentially revised data set, fit a linear regression model to predict the life expectancy of a country using its number of people per television set in a slightly different way than usual, by going to the “Analyze” -&gt; “Fit Model” command, placing “</w:t>
      </w:r>
      <w:proofErr w:type="spellStart"/>
      <w:r>
        <w:rPr>
          <w:rFonts w:ascii="Arial" w:hAnsi="Arial" w:cs="Arial"/>
        </w:rPr>
        <w:t>LifeExp</w:t>
      </w:r>
      <w:proofErr w:type="spellEnd"/>
      <w:r>
        <w:rPr>
          <w:rFonts w:ascii="Arial" w:hAnsi="Arial" w:cs="Arial"/>
        </w:rPr>
        <w:t>” in the “Y” role, adding “People/Television” to the “Construct Model Effects” box, changing the “Emphasis” to “Minimal Report”, and finally pressing the “Run” button.</w:t>
      </w:r>
      <w:r>
        <w:rPr>
          <w:rFonts w:ascii="Arial" w:hAnsi="Arial" w:cs="Arial"/>
        </w:rPr>
        <w:br/>
      </w:r>
    </w:p>
    <w:p w14:paraId="611F5CCB" w14:textId="77777777" w:rsidR="00BB3171" w:rsidRDefault="00BB3171" w:rsidP="00BB3171">
      <w:pPr>
        <w:pStyle w:val="ListParagraph"/>
        <w:numPr>
          <w:ilvl w:val="2"/>
          <w:numId w:val="23"/>
        </w:numPr>
        <w:ind w:firstLineChars="0"/>
        <w:rPr>
          <w:rFonts w:ascii="Arial" w:hAnsi="Arial" w:cs="Arial"/>
        </w:rPr>
      </w:pPr>
      <w:r>
        <w:rPr>
          <w:rFonts w:ascii="Arial" w:hAnsi="Arial" w:cs="Arial"/>
        </w:rPr>
        <w:t xml:space="preserve">From the red triangle at the top of the JMP output for the “Fit Model” procedure, go to “Row Diagnostics” twice </w:t>
      </w:r>
      <w:proofErr w:type="gramStart"/>
      <w:r>
        <w:rPr>
          <w:rFonts w:ascii="Arial" w:hAnsi="Arial" w:cs="Arial"/>
        </w:rPr>
        <w:t>in order to</w:t>
      </w:r>
      <w:proofErr w:type="gramEnd"/>
      <w:r>
        <w:rPr>
          <w:rFonts w:ascii="Arial" w:hAnsi="Arial" w:cs="Arial"/>
        </w:rPr>
        <w:t xml:space="preserve"> select both “Plot Residuals by Predicted” and “Plot Residuals by Row”. </w:t>
      </w:r>
      <w:r>
        <w:rPr>
          <w:rFonts w:ascii="Arial" w:hAnsi="Arial" w:cs="Arial"/>
        </w:rPr>
        <w:br/>
      </w:r>
    </w:p>
    <w:p w14:paraId="422DC03D" w14:textId="56B884AC" w:rsidR="0073015C" w:rsidRPr="0073015C" w:rsidRDefault="00BB3171" w:rsidP="0073015C">
      <w:pPr>
        <w:pStyle w:val="ListParagraph"/>
        <w:numPr>
          <w:ilvl w:val="2"/>
          <w:numId w:val="23"/>
        </w:numPr>
        <w:ind w:firstLineChars="0"/>
        <w:rPr>
          <w:rFonts w:ascii="Arial" w:hAnsi="Arial" w:cs="Arial"/>
        </w:rPr>
      </w:pPr>
      <w:r>
        <w:rPr>
          <w:rFonts w:ascii="Arial" w:hAnsi="Arial" w:cs="Arial"/>
        </w:rPr>
        <w:t xml:space="preserve">Based on the plot of the residuals by the predicted values and the criteria discussed in class, do you think that there is evidence to suggest a nonlinear relationship between life expectancy and </w:t>
      </w:r>
      <w:r>
        <w:rPr>
          <w:rFonts w:ascii="Arial" w:hAnsi="Arial" w:cs="Arial"/>
        </w:rPr>
        <w:lastRenderedPageBreak/>
        <w:t xml:space="preserve">people per </w:t>
      </w:r>
      <w:r w:rsidR="00CA4C76">
        <w:rPr>
          <w:rFonts w:ascii="Arial" w:hAnsi="Arial" w:cs="Arial"/>
        </w:rPr>
        <w:t>television</w:t>
      </w:r>
      <w:r>
        <w:rPr>
          <w:rFonts w:ascii="Arial" w:hAnsi="Arial" w:cs="Arial"/>
        </w:rPr>
        <w:t>?</w:t>
      </w:r>
      <w:r w:rsidR="002847DF">
        <w:rPr>
          <w:rFonts w:ascii="Arial" w:hAnsi="Arial" w:cs="Arial"/>
        </w:rPr>
        <w:t xml:space="preserve"> Please explain your answer.</w:t>
      </w:r>
      <w:bookmarkEnd w:id="4"/>
      <w:bookmarkEnd w:id="5"/>
      <w:r w:rsidR="00A43173">
        <w:rPr>
          <w:rFonts w:ascii="Arial" w:hAnsi="Arial" w:cs="Arial"/>
        </w:rPr>
        <w:br/>
      </w:r>
      <w:r w:rsidR="00A43173">
        <w:rPr>
          <w:rFonts w:ascii="Arial" w:hAnsi="Arial" w:cs="Arial"/>
        </w:rPr>
        <w:br/>
      </w:r>
      <w:r w:rsidR="00B32006">
        <w:rPr>
          <w:rFonts w:ascii="Arial" w:hAnsi="Arial" w:cs="Arial"/>
        </w:rPr>
        <w:t>So we have two plots, in which the</w:t>
      </w:r>
      <w:r w:rsidR="0073015C" w:rsidRPr="0073015C">
        <w:rPr>
          <w:rFonts w:ascii="Arial" w:hAnsi="Arial" w:cs="Arial"/>
        </w:rPr>
        <w:t xml:space="preserve"> first plot shows residuals by predicted values, and the second plot shows residuals by row.</w:t>
      </w:r>
    </w:p>
    <w:p w14:paraId="7034C33E" w14:textId="77777777" w:rsidR="0073015C" w:rsidRPr="0073015C" w:rsidRDefault="0073015C" w:rsidP="0073015C">
      <w:pPr>
        <w:pStyle w:val="ListParagraph"/>
        <w:ind w:left="2160" w:firstLineChars="0" w:firstLine="0"/>
        <w:rPr>
          <w:rFonts w:ascii="Arial" w:hAnsi="Arial" w:cs="Arial"/>
        </w:rPr>
      </w:pPr>
    </w:p>
    <w:p w14:paraId="33331A16" w14:textId="77777777" w:rsidR="0073015C" w:rsidRPr="0073015C" w:rsidRDefault="0073015C" w:rsidP="0073015C">
      <w:pPr>
        <w:pStyle w:val="ListParagraph"/>
        <w:ind w:left="2160" w:firstLineChars="0" w:firstLine="0"/>
        <w:rPr>
          <w:rFonts w:ascii="Arial" w:hAnsi="Arial" w:cs="Arial"/>
        </w:rPr>
      </w:pPr>
      <w:r w:rsidRPr="0073015C">
        <w:rPr>
          <w:rFonts w:ascii="Arial" w:hAnsi="Arial" w:cs="Arial"/>
        </w:rPr>
        <w:t>From the plot of residuals by predicted values, we can see that the residuals are not randomly scattered around the horizontal axis (residual = 0), and there seems to be a pattern or trend in the residuals. This suggests that the relationship between life expectancy and people per television might not be linear.</w:t>
      </w:r>
    </w:p>
    <w:p w14:paraId="4A7C7B82" w14:textId="77777777" w:rsidR="0073015C" w:rsidRPr="0073015C" w:rsidRDefault="0073015C" w:rsidP="0073015C">
      <w:pPr>
        <w:pStyle w:val="ListParagraph"/>
        <w:ind w:left="2160" w:firstLineChars="0" w:firstLine="0"/>
        <w:rPr>
          <w:rFonts w:ascii="Arial" w:hAnsi="Arial" w:cs="Arial"/>
        </w:rPr>
      </w:pPr>
    </w:p>
    <w:p w14:paraId="249B08F0" w14:textId="77777777" w:rsidR="0073015C" w:rsidRPr="0073015C" w:rsidRDefault="0073015C" w:rsidP="0073015C">
      <w:pPr>
        <w:pStyle w:val="ListParagraph"/>
        <w:ind w:left="2160" w:firstLineChars="0" w:firstLine="0"/>
        <w:rPr>
          <w:rFonts w:ascii="Arial" w:hAnsi="Arial" w:cs="Arial"/>
        </w:rPr>
      </w:pPr>
      <w:r w:rsidRPr="0073015C">
        <w:rPr>
          <w:rFonts w:ascii="Arial" w:hAnsi="Arial" w:cs="Arial"/>
        </w:rPr>
        <w:t>In a good linear regression model, we would expect the residuals to be randomly scattered around the horizontal axis with no obvious pattern or trend. This is because the residuals represent the error between the observed and predicted values, and in a good model, this error should be random and not systematic.</w:t>
      </w:r>
    </w:p>
    <w:p w14:paraId="6AB2A970" w14:textId="77777777" w:rsidR="0073015C" w:rsidRPr="0073015C" w:rsidRDefault="0073015C" w:rsidP="0073015C">
      <w:pPr>
        <w:pStyle w:val="ListParagraph"/>
        <w:ind w:left="2160" w:firstLineChars="0" w:firstLine="0"/>
        <w:rPr>
          <w:rFonts w:ascii="Arial" w:hAnsi="Arial" w:cs="Arial"/>
        </w:rPr>
      </w:pPr>
    </w:p>
    <w:p w14:paraId="167CF62A" w14:textId="412041EB" w:rsidR="00BB3171" w:rsidRDefault="0073015C" w:rsidP="00A51F6D">
      <w:pPr>
        <w:pStyle w:val="ListParagraph"/>
        <w:ind w:left="2160" w:firstLineChars="0" w:firstLine="0"/>
        <w:rPr>
          <w:rFonts w:ascii="Arial" w:hAnsi="Arial" w:cs="Arial"/>
        </w:rPr>
      </w:pPr>
      <w:r w:rsidRPr="0073015C">
        <w:rPr>
          <w:rFonts w:ascii="Arial" w:hAnsi="Arial" w:cs="Arial"/>
        </w:rPr>
        <w:t>Therefore, based on the plot of residuals by predicted values, there is evidence to suggest a nonlinear relationship between life expectancy and people per television.</w:t>
      </w:r>
      <w:r w:rsidR="002847DF">
        <w:rPr>
          <w:rFonts w:ascii="Arial" w:hAnsi="Arial" w:cs="Arial"/>
        </w:rPr>
        <w:br/>
      </w:r>
      <w:r w:rsidR="002847DF">
        <w:rPr>
          <w:rFonts w:ascii="Arial" w:hAnsi="Arial" w:cs="Arial"/>
        </w:rPr>
        <w:br/>
      </w:r>
      <w:r w:rsidR="00BB3171">
        <w:rPr>
          <w:rFonts w:ascii="Arial" w:hAnsi="Arial" w:cs="Arial"/>
        </w:rPr>
        <w:br/>
      </w:r>
    </w:p>
    <w:p w14:paraId="35B93250" w14:textId="6CE031A8" w:rsidR="00BE1005" w:rsidRPr="00BE1005" w:rsidRDefault="00BB3171" w:rsidP="00BE1005">
      <w:pPr>
        <w:pStyle w:val="ListParagraph"/>
        <w:numPr>
          <w:ilvl w:val="2"/>
          <w:numId w:val="23"/>
        </w:numPr>
        <w:ind w:firstLineChars="0"/>
        <w:rPr>
          <w:rFonts w:ascii="Arial" w:hAnsi="Arial" w:cs="Arial"/>
        </w:rPr>
      </w:pPr>
      <w:bookmarkStart w:id="6" w:name="OLE_LINK7"/>
      <w:bookmarkStart w:id="7" w:name="OLE_LINK8"/>
      <w:r>
        <w:rPr>
          <w:rFonts w:ascii="Arial" w:hAnsi="Arial" w:cs="Arial"/>
        </w:rPr>
        <w:t xml:space="preserve">Based on the plot of the residuals by row </w:t>
      </w:r>
      <w:r w:rsidR="00E06D80">
        <w:rPr>
          <w:rFonts w:ascii="Arial" w:hAnsi="Arial" w:cs="Arial"/>
        </w:rPr>
        <w:t xml:space="preserve">(order of data collection) </w:t>
      </w:r>
      <w:r>
        <w:rPr>
          <w:rFonts w:ascii="Arial" w:hAnsi="Arial" w:cs="Arial"/>
        </w:rPr>
        <w:t xml:space="preserve">and the criteria discussed in class, do you think that there is evidence to suggest that the data points </w:t>
      </w:r>
      <w:r w:rsidR="002847DF">
        <w:rPr>
          <w:rFonts w:ascii="Arial" w:hAnsi="Arial" w:cs="Arial"/>
        </w:rPr>
        <w:t>are not independent of one another? Please explain your answer.</w:t>
      </w:r>
      <w:r w:rsidR="00BE1005">
        <w:rPr>
          <w:rFonts w:ascii="Arial" w:hAnsi="Arial" w:cs="Arial"/>
        </w:rPr>
        <w:br/>
      </w:r>
      <w:r w:rsidR="00BE1005">
        <w:rPr>
          <w:rFonts w:ascii="Arial" w:hAnsi="Arial" w:cs="Arial"/>
        </w:rPr>
        <w:br/>
      </w:r>
      <w:r w:rsidR="00B21C41">
        <w:rPr>
          <w:rFonts w:ascii="Arial" w:hAnsi="Arial" w:cs="Arial"/>
        </w:rPr>
        <w:t>Essentially, i</w:t>
      </w:r>
      <w:r w:rsidR="00BE1005" w:rsidRPr="00BE1005">
        <w:rPr>
          <w:rFonts w:ascii="Arial" w:hAnsi="Arial" w:cs="Arial"/>
        </w:rPr>
        <w:t>n a good regression model, we would expect the residuals to be randomly scattered around the horizontal axis (residual = 0) with no obvious pattern or trend. This is because the residuals represent the error between the observed and predicted values, and in a good model, this error should be random and not systematic.</w:t>
      </w:r>
    </w:p>
    <w:p w14:paraId="1CCBEE52" w14:textId="77777777" w:rsidR="00BE1005" w:rsidRPr="00BE1005" w:rsidRDefault="00BE1005" w:rsidP="00BE1005">
      <w:pPr>
        <w:pStyle w:val="ListParagraph"/>
        <w:ind w:left="2160" w:firstLineChars="0" w:firstLine="0"/>
        <w:rPr>
          <w:rFonts w:ascii="Arial" w:hAnsi="Arial" w:cs="Arial"/>
        </w:rPr>
      </w:pPr>
    </w:p>
    <w:p w14:paraId="52FC6460" w14:textId="56828FA9" w:rsidR="00957413" w:rsidRDefault="00BE1005" w:rsidP="00BE1005">
      <w:pPr>
        <w:pStyle w:val="ListParagraph"/>
        <w:ind w:left="2160" w:firstLineChars="0" w:firstLine="0"/>
        <w:rPr>
          <w:rFonts w:ascii="Arial" w:hAnsi="Arial" w:cs="Arial"/>
        </w:rPr>
      </w:pPr>
      <w:r w:rsidRPr="00BE1005">
        <w:rPr>
          <w:rFonts w:ascii="Arial" w:hAnsi="Arial" w:cs="Arial"/>
        </w:rPr>
        <w:t>In the plot of residuals by row for this data, we do not see any clear patterns or trends. The residuals seem to be randomly scattered around the horizontal axis. This suggests that the data points are likely independent of one another.</w:t>
      </w:r>
    </w:p>
    <w:bookmarkEnd w:id="6"/>
    <w:bookmarkEnd w:id="7"/>
    <w:p w14:paraId="37A39CC7" w14:textId="77777777" w:rsidR="00957413" w:rsidRDefault="00957413" w:rsidP="00957413">
      <w:pPr>
        <w:pStyle w:val="ListParagraph"/>
        <w:ind w:left="2160" w:firstLineChars="0" w:firstLine="0"/>
        <w:rPr>
          <w:rFonts w:ascii="Arial" w:hAnsi="Arial" w:cs="Arial"/>
        </w:rPr>
      </w:pPr>
    </w:p>
    <w:p w14:paraId="1AC25955" w14:textId="77777777" w:rsidR="00957413" w:rsidRDefault="00957413" w:rsidP="00957413">
      <w:pPr>
        <w:pStyle w:val="ListParagraph"/>
        <w:ind w:left="2160" w:firstLineChars="0" w:firstLine="0"/>
        <w:rPr>
          <w:rFonts w:ascii="Arial" w:hAnsi="Arial" w:cs="Arial"/>
        </w:rPr>
      </w:pPr>
    </w:p>
    <w:p w14:paraId="2CE9DFF5" w14:textId="77777777" w:rsidR="00957413" w:rsidRDefault="00957413" w:rsidP="00957413">
      <w:pPr>
        <w:pStyle w:val="ListParagraph"/>
        <w:ind w:left="2160" w:firstLineChars="0" w:firstLine="0"/>
        <w:rPr>
          <w:rFonts w:ascii="Arial" w:hAnsi="Arial" w:cs="Arial"/>
        </w:rPr>
      </w:pPr>
    </w:p>
    <w:p w14:paraId="234177D2" w14:textId="77777777" w:rsidR="00957413" w:rsidRDefault="00957413" w:rsidP="00957413">
      <w:pPr>
        <w:pStyle w:val="ListParagraph"/>
        <w:ind w:left="2160" w:firstLineChars="0" w:firstLine="0"/>
        <w:rPr>
          <w:rFonts w:ascii="Arial" w:hAnsi="Arial" w:cs="Arial"/>
        </w:rPr>
      </w:pPr>
    </w:p>
    <w:p w14:paraId="219E8783" w14:textId="77777777" w:rsidR="00957413" w:rsidRDefault="00957413" w:rsidP="00957413">
      <w:pPr>
        <w:pStyle w:val="ListParagraph"/>
        <w:ind w:left="2160" w:firstLineChars="0" w:firstLine="0"/>
        <w:rPr>
          <w:rFonts w:ascii="Arial" w:hAnsi="Arial" w:cs="Arial"/>
        </w:rPr>
      </w:pPr>
    </w:p>
    <w:p w14:paraId="59C1665C" w14:textId="77777777" w:rsidR="00957413" w:rsidRPr="00957413" w:rsidRDefault="00957413" w:rsidP="00957413">
      <w:pPr>
        <w:pStyle w:val="ListParagraph"/>
        <w:ind w:left="2160" w:firstLineChars="0" w:firstLine="0"/>
        <w:rPr>
          <w:rFonts w:ascii="Arial" w:hAnsi="Arial" w:cs="Arial"/>
        </w:rPr>
      </w:pPr>
    </w:p>
    <w:p w14:paraId="6B80B2FB" w14:textId="072785FE" w:rsidR="00957413" w:rsidRPr="00E42078" w:rsidRDefault="00957413" w:rsidP="00E42078">
      <w:pPr>
        <w:pStyle w:val="ListParagraph"/>
        <w:numPr>
          <w:ilvl w:val="2"/>
          <w:numId w:val="23"/>
        </w:numPr>
        <w:ind w:firstLineChars="0"/>
        <w:rPr>
          <w:rFonts w:ascii="Arial" w:hAnsi="Arial" w:cs="Arial"/>
        </w:rPr>
      </w:pPr>
      <w:bookmarkStart w:id="8" w:name="OLE_LINK9"/>
      <w:bookmarkStart w:id="9" w:name="OLE_LINK10"/>
      <w:r>
        <w:rPr>
          <w:rFonts w:ascii="Arial" w:hAnsi="Arial" w:cs="Arial"/>
        </w:rPr>
        <w:t>To verify the normality assumption, from the red triangle next to the response, choose save column &gt; residual. The residuals will be saved in a new column of the data frame. From the Analyze menu, choose distribution platform, and select residual column as the Y variable.  To get the normal quantile plot, use the red triangle next to the Residual and choose Normal Quantile Plot.  Does the plot suggest that the normality assumption is satisfied?  Please explain your answer.</w:t>
      </w:r>
      <w:r w:rsidR="00E42078">
        <w:rPr>
          <w:rFonts w:ascii="Arial" w:hAnsi="Arial" w:cs="Arial"/>
        </w:rPr>
        <w:br/>
      </w:r>
      <w:r w:rsidR="00E42078">
        <w:rPr>
          <w:rFonts w:ascii="Arial" w:hAnsi="Arial" w:cs="Arial"/>
        </w:rPr>
        <w:br/>
      </w:r>
      <w:r w:rsidR="00E42078" w:rsidRPr="00E42078">
        <w:rPr>
          <w:rFonts w:ascii="Arial" w:hAnsi="Arial" w:cs="Arial"/>
        </w:rPr>
        <w:t xml:space="preserve">In this case, the points in the Q-Q plot do not perfectly follow the straight line, especially at the tails. However, they are not too far </w:t>
      </w:r>
      <w:r w:rsidR="00F73E01" w:rsidRPr="00E42078">
        <w:rPr>
          <w:rFonts w:ascii="Arial" w:hAnsi="Arial" w:cs="Arial"/>
        </w:rPr>
        <w:t>off,</w:t>
      </w:r>
      <w:r w:rsidR="00E42078" w:rsidRPr="00E42078">
        <w:rPr>
          <w:rFonts w:ascii="Arial" w:hAnsi="Arial" w:cs="Arial"/>
        </w:rPr>
        <w:t xml:space="preserve"> and the deviations could be due to random chance.</w:t>
      </w:r>
      <w:r w:rsidR="00E42078">
        <w:rPr>
          <w:rFonts w:ascii="Arial" w:hAnsi="Arial" w:cs="Arial"/>
        </w:rPr>
        <w:t xml:space="preserve"> </w:t>
      </w:r>
      <w:r w:rsidR="00E42078" w:rsidRPr="00E42078">
        <w:rPr>
          <w:rFonts w:ascii="Arial" w:hAnsi="Arial" w:cs="Arial"/>
        </w:rPr>
        <w:t>Therefore, based on this plot, we could say that the normality assumption is approximately satisfied.</w:t>
      </w:r>
    </w:p>
    <w:bookmarkEnd w:id="8"/>
    <w:bookmarkEnd w:id="9"/>
    <w:p w14:paraId="390EB50A" w14:textId="525E25BB" w:rsidR="00E06D80" w:rsidRDefault="00E06D80" w:rsidP="004E74B7">
      <w:pPr>
        <w:pStyle w:val="ListParagraph"/>
        <w:ind w:left="720" w:firstLineChars="0" w:firstLine="0"/>
        <w:rPr>
          <w:rFonts w:ascii="Arial" w:hAnsi="Arial" w:cs="Arial"/>
        </w:rPr>
      </w:pPr>
    </w:p>
    <w:p w14:paraId="04441E72" w14:textId="77777777" w:rsidR="00BB3171" w:rsidRDefault="007303A2" w:rsidP="00E06D80">
      <w:pPr>
        <w:pStyle w:val="ListParagraph"/>
        <w:ind w:firstLineChars="0"/>
        <w:rPr>
          <w:rFonts w:ascii="Arial" w:hAnsi="Arial" w:cs="Arial"/>
        </w:rPr>
      </w:pPr>
      <w:r>
        <w:rPr>
          <w:rFonts w:ascii="Arial" w:hAnsi="Arial" w:cs="Arial"/>
        </w:rPr>
        <w:br/>
      </w:r>
    </w:p>
    <w:p w14:paraId="4450BEC6" w14:textId="77777777" w:rsidR="00A43031" w:rsidRDefault="00A43031" w:rsidP="00A43031">
      <w:pPr>
        <w:pStyle w:val="ListParagraph"/>
        <w:numPr>
          <w:ilvl w:val="0"/>
          <w:numId w:val="23"/>
        </w:numPr>
        <w:ind w:firstLineChars="0"/>
        <w:rPr>
          <w:rFonts w:ascii="Arial" w:hAnsi="Arial" w:cs="Arial"/>
        </w:rPr>
      </w:pPr>
      <w:bookmarkStart w:id="10" w:name="OLE_LINK13"/>
      <w:bookmarkStart w:id="11" w:name="OLE_LINK14"/>
      <w:r>
        <w:rPr>
          <w:rFonts w:ascii="Arial" w:hAnsi="Arial" w:cs="Arial"/>
        </w:rPr>
        <w:t xml:space="preserve">Now let us explore the effect of transforming the life expectancy data, the people per television set data, or both, on the fit of a linear model. </w:t>
      </w:r>
      <w:r>
        <w:rPr>
          <w:rFonts w:ascii="Arial" w:hAnsi="Arial" w:cs="Arial"/>
        </w:rPr>
        <w:br/>
      </w:r>
    </w:p>
    <w:p w14:paraId="68B39715" w14:textId="77777777" w:rsidR="00D82C48" w:rsidRDefault="00D70F25" w:rsidP="00D82C48">
      <w:pPr>
        <w:pStyle w:val="ListParagraph"/>
        <w:numPr>
          <w:ilvl w:val="1"/>
          <w:numId w:val="23"/>
        </w:numPr>
        <w:ind w:firstLineChars="0"/>
        <w:rPr>
          <w:rFonts w:ascii="Arial" w:hAnsi="Arial" w:cs="Arial"/>
        </w:rPr>
      </w:pPr>
      <w:r>
        <w:rPr>
          <w:rFonts w:ascii="Arial" w:hAnsi="Arial" w:cs="Arial"/>
        </w:rPr>
        <w:t>Based on the guidelines we’ve discussed in class about transforming data, let’s use the “Fit Model” command to try a variety of different transformations and look for the best one. As before, go to “Analyze” -&gt; “Fit Model”, place “</w:t>
      </w:r>
      <w:proofErr w:type="spellStart"/>
      <w:r>
        <w:rPr>
          <w:rFonts w:ascii="Arial" w:hAnsi="Arial" w:cs="Arial"/>
        </w:rPr>
        <w:t>LifeExp</w:t>
      </w:r>
      <w:proofErr w:type="spellEnd"/>
      <w:r>
        <w:rPr>
          <w:rFonts w:ascii="Arial" w:hAnsi="Arial" w:cs="Arial"/>
        </w:rPr>
        <w:t>” in the “Y” Role, add “People/Television” to the “Construct Model Effects” box, and change the “Emphasis” to “Minimal Report”. Now, after highlighting “People/Television” inside the “Construct Model Effects” box, or “</w:t>
      </w:r>
      <w:proofErr w:type="spellStart"/>
      <w:r>
        <w:rPr>
          <w:rFonts w:ascii="Arial" w:hAnsi="Arial" w:cs="Arial"/>
        </w:rPr>
        <w:t>LifeExp</w:t>
      </w:r>
      <w:proofErr w:type="spellEnd"/>
      <w:r>
        <w:rPr>
          <w:rFonts w:ascii="Arial" w:hAnsi="Arial" w:cs="Arial"/>
        </w:rPr>
        <w:t xml:space="preserve">” in the “Y” Role, or both, go to the red triangle near the bottom of the “Fit Model” window next to the word “Transform” and apply the appropriate transformation to the data </w:t>
      </w:r>
      <w:proofErr w:type="gramStart"/>
      <w:r>
        <w:rPr>
          <w:rFonts w:ascii="Arial" w:hAnsi="Arial" w:cs="Arial"/>
        </w:rPr>
        <w:t>in order to</w:t>
      </w:r>
      <w:proofErr w:type="gramEnd"/>
      <w:r>
        <w:rPr>
          <w:rFonts w:ascii="Arial" w:hAnsi="Arial" w:cs="Arial"/>
        </w:rPr>
        <w:t xml:space="preserve"> fill in the table below. Remember to further use the “Plot Residual by Predicted” and “Plot Residual by Row” commands to check the adequacy of each model.</w:t>
      </w:r>
      <w:r w:rsidR="00A659C9">
        <w:rPr>
          <w:rFonts w:ascii="Arial" w:hAnsi="Arial" w:cs="Arial"/>
        </w:rPr>
        <w:t xml:space="preserve"> You may enter your own ideas for transformations in the empty rows at the end of the table.</w:t>
      </w:r>
      <w:bookmarkEnd w:id="10"/>
      <w:bookmarkEnd w:id="11"/>
      <w:r w:rsidR="00D82C48">
        <w:rPr>
          <w:rFonts w:ascii="Arial" w:hAnsi="Arial" w:cs="Arial"/>
        </w:rPr>
        <w:br/>
      </w:r>
      <w:r w:rsidR="00D82C48">
        <w:rPr>
          <w:rFonts w:ascii="Arial" w:hAnsi="Arial" w:cs="Arial"/>
        </w:rPr>
        <w:br/>
      </w:r>
      <w:bookmarkStart w:id="12" w:name="OLE_LINK11"/>
      <w:bookmarkStart w:id="13" w:name="OLE_LINK12"/>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40"/>
        <w:gridCol w:w="1080"/>
        <w:gridCol w:w="1440"/>
        <w:gridCol w:w="2880"/>
      </w:tblGrid>
      <w:tr w:rsidR="00561B59" w:rsidRPr="005341FB" w14:paraId="798215CE" w14:textId="77777777">
        <w:tc>
          <w:tcPr>
            <w:tcW w:w="3060" w:type="dxa"/>
            <w:shd w:val="clear" w:color="auto" w:fill="auto"/>
          </w:tcPr>
          <w:p w14:paraId="4CB7E2B6" w14:textId="77777777" w:rsidR="00D70F25" w:rsidRPr="005341FB" w:rsidRDefault="00561B59" w:rsidP="005341FB">
            <w:pPr>
              <w:pStyle w:val="ListParagraph"/>
              <w:ind w:firstLineChars="0" w:firstLine="0"/>
              <w:jc w:val="center"/>
              <w:rPr>
                <w:rFonts w:ascii="Arial" w:hAnsi="Arial" w:cs="Arial"/>
                <w:b/>
              </w:rPr>
            </w:pPr>
            <w:r w:rsidRPr="005341FB">
              <w:rPr>
                <w:rFonts w:ascii="Arial" w:hAnsi="Arial" w:cs="Arial"/>
                <w:b/>
              </w:rPr>
              <w:t>Transformation on X</w:t>
            </w:r>
          </w:p>
        </w:tc>
        <w:tc>
          <w:tcPr>
            <w:tcW w:w="2340" w:type="dxa"/>
            <w:shd w:val="clear" w:color="auto" w:fill="auto"/>
          </w:tcPr>
          <w:p w14:paraId="4581310A" w14:textId="77777777" w:rsidR="00561B59" w:rsidRPr="005341FB" w:rsidRDefault="00561B59" w:rsidP="005341FB">
            <w:pPr>
              <w:pStyle w:val="ListParagraph"/>
              <w:ind w:firstLineChars="0" w:firstLine="0"/>
              <w:jc w:val="center"/>
              <w:rPr>
                <w:rFonts w:ascii="Arial" w:hAnsi="Arial" w:cs="Arial"/>
                <w:b/>
              </w:rPr>
            </w:pPr>
            <w:r w:rsidRPr="005341FB">
              <w:rPr>
                <w:rFonts w:ascii="Arial" w:hAnsi="Arial" w:cs="Arial"/>
                <w:b/>
              </w:rPr>
              <w:t>Transformation on Y</w:t>
            </w:r>
          </w:p>
        </w:tc>
        <w:tc>
          <w:tcPr>
            <w:tcW w:w="1080" w:type="dxa"/>
            <w:shd w:val="clear" w:color="auto" w:fill="auto"/>
          </w:tcPr>
          <w:p w14:paraId="08432D12" w14:textId="77777777" w:rsidR="00D70F25" w:rsidRPr="005341FB" w:rsidRDefault="00561B59" w:rsidP="005341FB">
            <w:pPr>
              <w:pStyle w:val="ListParagraph"/>
              <w:ind w:firstLineChars="0" w:firstLine="0"/>
              <w:jc w:val="center"/>
              <w:rPr>
                <w:rFonts w:ascii="Arial" w:hAnsi="Arial" w:cs="Arial"/>
                <w:b/>
              </w:rPr>
            </w:pPr>
            <w:r w:rsidRPr="005341FB">
              <w:rPr>
                <w:rFonts w:ascii="Arial" w:hAnsi="Arial" w:cs="Arial"/>
                <w:b/>
              </w:rPr>
              <w:t>R</w:t>
            </w:r>
            <w:r w:rsidRPr="005341FB">
              <w:rPr>
                <w:rFonts w:ascii="Arial" w:hAnsi="Arial" w:cs="Arial"/>
                <w:b/>
                <w:vertAlign w:val="superscript"/>
              </w:rPr>
              <w:t>2</w:t>
            </w:r>
          </w:p>
        </w:tc>
        <w:tc>
          <w:tcPr>
            <w:tcW w:w="1440" w:type="dxa"/>
            <w:shd w:val="clear" w:color="auto" w:fill="auto"/>
          </w:tcPr>
          <w:p w14:paraId="1424B640" w14:textId="77777777" w:rsidR="00D70F25" w:rsidRPr="005341FB" w:rsidRDefault="00561B59" w:rsidP="005341FB">
            <w:pPr>
              <w:pStyle w:val="ListParagraph"/>
              <w:ind w:firstLineChars="0" w:firstLine="0"/>
              <w:jc w:val="center"/>
              <w:rPr>
                <w:rFonts w:ascii="Arial" w:hAnsi="Arial" w:cs="Arial"/>
                <w:b/>
              </w:rPr>
            </w:pPr>
            <w:r w:rsidRPr="005341FB">
              <w:rPr>
                <w:rFonts w:ascii="Arial" w:hAnsi="Arial" w:cs="Arial"/>
                <w:b/>
              </w:rPr>
              <w:t>Adequate?</w:t>
            </w:r>
          </w:p>
        </w:tc>
        <w:tc>
          <w:tcPr>
            <w:tcW w:w="2880" w:type="dxa"/>
            <w:shd w:val="clear" w:color="auto" w:fill="auto"/>
          </w:tcPr>
          <w:p w14:paraId="5F707D41" w14:textId="77777777" w:rsidR="00D70F25" w:rsidRPr="005341FB" w:rsidRDefault="00561B59" w:rsidP="005341FB">
            <w:pPr>
              <w:pStyle w:val="ListParagraph"/>
              <w:ind w:firstLineChars="0" w:firstLine="0"/>
              <w:jc w:val="center"/>
              <w:rPr>
                <w:rFonts w:ascii="Arial" w:hAnsi="Arial" w:cs="Arial"/>
                <w:b/>
              </w:rPr>
            </w:pPr>
            <w:r w:rsidRPr="005341FB">
              <w:rPr>
                <w:rFonts w:ascii="Arial" w:hAnsi="Arial" w:cs="Arial"/>
                <w:b/>
              </w:rPr>
              <w:t>Reason(s)</w:t>
            </w:r>
          </w:p>
        </w:tc>
      </w:tr>
      <w:tr w:rsidR="00522160" w:rsidRPr="005341FB" w14:paraId="1EA23876" w14:textId="77777777">
        <w:trPr>
          <w:trHeight w:val="911"/>
        </w:trPr>
        <w:tc>
          <w:tcPr>
            <w:tcW w:w="3060" w:type="dxa"/>
            <w:shd w:val="clear" w:color="auto" w:fill="auto"/>
          </w:tcPr>
          <w:p w14:paraId="0E8B6EF5" w14:textId="77777777" w:rsidR="00522160" w:rsidRPr="005341FB" w:rsidRDefault="00522160" w:rsidP="005341FB">
            <w:pPr>
              <w:pStyle w:val="ListParagraph"/>
              <w:ind w:firstLineChars="0" w:firstLine="0"/>
              <w:jc w:val="center"/>
              <w:rPr>
                <w:rFonts w:ascii="Arial" w:hAnsi="Arial" w:cs="Arial"/>
                <w:b/>
              </w:rPr>
            </w:pPr>
          </w:p>
          <w:p w14:paraId="162C6EDE" w14:textId="77777777" w:rsidR="00522160" w:rsidRPr="005341FB" w:rsidRDefault="00522160" w:rsidP="005341FB">
            <w:pPr>
              <w:pStyle w:val="ListParagraph"/>
              <w:ind w:firstLineChars="0" w:firstLine="0"/>
              <w:jc w:val="center"/>
              <w:rPr>
                <w:rFonts w:ascii="Arial" w:hAnsi="Arial" w:cs="Arial"/>
                <w:b/>
              </w:rPr>
            </w:pPr>
            <w:r w:rsidRPr="005341FB">
              <w:rPr>
                <w:rFonts w:ascii="Arial" w:hAnsi="Arial" w:cs="Arial"/>
                <w:b/>
              </w:rPr>
              <w:t>None</w:t>
            </w:r>
          </w:p>
        </w:tc>
        <w:tc>
          <w:tcPr>
            <w:tcW w:w="2340" w:type="dxa"/>
            <w:shd w:val="clear" w:color="auto" w:fill="auto"/>
          </w:tcPr>
          <w:p w14:paraId="41A60786" w14:textId="77777777" w:rsidR="00522160" w:rsidRPr="005341FB" w:rsidRDefault="00522160" w:rsidP="005341FB">
            <w:pPr>
              <w:pStyle w:val="ListParagraph"/>
              <w:ind w:firstLineChars="0" w:firstLine="0"/>
              <w:jc w:val="center"/>
              <w:rPr>
                <w:rFonts w:ascii="Arial" w:hAnsi="Arial" w:cs="Arial"/>
                <w:b/>
              </w:rPr>
            </w:pPr>
          </w:p>
          <w:p w14:paraId="197B8775" w14:textId="77777777" w:rsidR="00522160" w:rsidRPr="005341FB" w:rsidRDefault="00522160" w:rsidP="005341FB">
            <w:pPr>
              <w:pStyle w:val="ListParagraph"/>
              <w:ind w:firstLineChars="0" w:firstLine="0"/>
              <w:jc w:val="center"/>
              <w:rPr>
                <w:rFonts w:ascii="Arial" w:hAnsi="Arial" w:cs="Arial"/>
                <w:b/>
              </w:rPr>
            </w:pPr>
            <w:r w:rsidRPr="005341FB">
              <w:rPr>
                <w:rFonts w:ascii="Arial" w:hAnsi="Arial" w:cs="Arial"/>
                <w:b/>
              </w:rPr>
              <w:t>None</w:t>
            </w:r>
          </w:p>
          <w:p w14:paraId="33085CEF" w14:textId="77777777" w:rsidR="00E06D80" w:rsidRPr="005341FB" w:rsidRDefault="00E06D80" w:rsidP="005341FB">
            <w:pPr>
              <w:pStyle w:val="ListParagraph"/>
              <w:ind w:firstLineChars="0" w:firstLine="0"/>
              <w:jc w:val="center"/>
              <w:rPr>
                <w:rFonts w:ascii="Arial" w:hAnsi="Arial" w:cs="Arial"/>
                <w:b/>
              </w:rPr>
            </w:pPr>
          </w:p>
          <w:p w14:paraId="62E216F6" w14:textId="77777777" w:rsidR="00E06D80" w:rsidRPr="005341FB" w:rsidRDefault="00E06D80" w:rsidP="005341FB">
            <w:pPr>
              <w:pStyle w:val="ListParagraph"/>
              <w:ind w:firstLineChars="0" w:firstLine="0"/>
              <w:jc w:val="center"/>
              <w:rPr>
                <w:rFonts w:ascii="Arial" w:hAnsi="Arial" w:cs="Arial"/>
                <w:b/>
              </w:rPr>
            </w:pPr>
          </w:p>
          <w:p w14:paraId="1697C8EA" w14:textId="77777777" w:rsidR="00E06D80" w:rsidRPr="005341FB" w:rsidRDefault="00E06D80" w:rsidP="005341FB">
            <w:pPr>
              <w:pStyle w:val="ListParagraph"/>
              <w:ind w:firstLineChars="0" w:firstLine="0"/>
              <w:jc w:val="center"/>
              <w:rPr>
                <w:rFonts w:ascii="Arial" w:hAnsi="Arial" w:cs="Arial"/>
                <w:b/>
              </w:rPr>
            </w:pPr>
          </w:p>
          <w:p w14:paraId="580381E9" w14:textId="77777777" w:rsidR="00E06D80" w:rsidRPr="005341FB" w:rsidRDefault="00E06D80" w:rsidP="005341FB">
            <w:pPr>
              <w:pStyle w:val="ListParagraph"/>
              <w:ind w:firstLineChars="0" w:firstLine="0"/>
              <w:jc w:val="center"/>
              <w:rPr>
                <w:rFonts w:ascii="Arial" w:hAnsi="Arial" w:cs="Arial"/>
                <w:b/>
              </w:rPr>
            </w:pPr>
          </w:p>
          <w:p w14:paraId="199BBDBC" w14:textId="77777777" w:rsidR="00E06D80" w:rsidRPr="005341FB" w:rsidRDefault="00E06D80" w:rsidP="005341FB">
            <w:pPr>
              <w:pStyle w:val="ListParagraph"/>
              <w:ind w:firstLineChars="0" w:firstLine="0"/>
              <w:jc w:val="center"/>
              <w:rPr>
                <w:rFonts w:ascii="Arial" w:hAnsi="Arial" w:cs="Arial"/>
                <w:b/>
              </w:rPr>
            </w:pPr>
          </w:p>
          <w:p w14:paraId="06CA92F7" w14:textId="77777777" w:rsidR="00E06D80" w:rsidRPr="005341FB" w:rsidRDefault="00E06D80" w:rsidP="005341FB">
            <w:pPr>
              <w:pStyle w:val="ListParagraph"/>
              <w:ind w:firstLineChars="0" w:firstLine="0"/>
              <w:jc w:val="center"/>
              <w:rPr>
                <w:rFonts w:ascii="Arial" w:hAnsi="Arial" w:cs="Arial"/>
                <w:b/>
              </w:rPr>
            </w:pPr>
          </w:p>
          <w:p w14:paraId="2474D404" w14:textId="77777777" w:rsidR="00E06D80" w:rsidRPr="005341FB" w:rsidRDefault="00E06D80" w:rsidP="005341FB">
            <w:pPr>
              <w:pStyle w:val="ListParagraph"/>
              <w:ind w:firstLineChars="0" w:firstLine="0"/>
              <w:jc w:val="center"/>
              <w:rPr>
                <w:rFonts w:ascii="Arial" w:hAnsi="Arial" w:cs="Arial"/>
                <w:b/>
              </w:rPr>
            </w:pPr>
          </w:p>
          <w:p w14:paraId="30F65F77" w14:textId="77777777" w:rsidR="00E06D80" w:rsidRPr="005341FB" w:rsidRDefault="00E06D80" w:rsidP="005341FB">
            <w:pPr>
              <w:pStyle w:val="ListParagraph"/>
              <w:ind w:firstLineChars="0" w:firstLine="0"/>
              <w:jc w:val="center"/>
              <w:rPr>
                <w:rFonts w:ascii="Arial" w:hAnsi="Arial" w:cs="Arial"/>
                <w:b/>
              </w:rPr>
            </w:pPr>
          </w:p>
        </w:tc>
        <w:tc>
          <w:tcPr>
            <w:tcW w:w="1080" w:type="dxa"/>
            <w:shd w:val="clear" w:color="auto" w:fill="auto"/>
          </w:tcPr>
          <w:p w14:paraId="76B9330A" w14:textId="2FA6C7B0" w:rsidR="00522160" w:rsidRPr="005341FB" w:rsidRDefault="00FE0CC2" w:rsidP="005341FB">
            <w:pPr>
              <w:pStyle w:val="ListParagraph"/>
              <w:ind w:firstLineChars="0" w:firstLine="0"/>
              <w:jc w:val="center"/>
              <w:rPr>
                <w:rFonts w:ascii="Arial" w:hAnsi="Arial" w:cs="Arial"/>
                <w:b/>
              </w:rPr>
            </w:pPr>
            <w:r>
              <w:rPr>
                <w:rFonts w:ascii="Arial" w:hAnsi="Arial" w:cs="Arial"/>
                <w:b/>
              </w:rPr>
              <w:lastRenderedPageBreak/>
              <w:t>0.293</w:t>
            </w:r>
          </w:p>
        </w:tc>
        <w:tc>
          <w:tcPr>
            <w:tcW w:w="1440" w:type="dxa"/>
            <w:shd w:val="clear" w:color="auto" w:fill="auto"/>
          </w:tcPr>
          <w:p w14:paraId="39E80C88" w14:textId="67B8EE4C" w:rsidR="00522160" w:rsidRPr="005341FB" w:rsidRDefault="00FE0CC2" w:rsidP="005341FB">
            <w:pPr>
              <w:pStyle w:val="ListParagraph"/>
              <w:ind w:firstLineChars="0" w:firstLine="0"/>
              <w:jc w:val="center"/>
              <w:rPr>
                <w:rFonts w:ascii="Arial" w:hAnsi="Arial" w:cs="Arial"/>
                <w:b/>
              </w:rPr>
            </w:pPr>
            <w:r>
              <w:rPr>
                <w:rFonts w:ascii="Arial" w:hAnsi="Arial" w:cs="Arial"/>
                <w:b/>
              </w:rPr>
              <w:t>Yes</w:t>
            </w:r>
          </w:p>
        </w:tc>
        <w:tc>
          <w:tcPr>
            <w:tcW w:w="2880" w:type="dxa"/>
            <w:shd w:val="clear" w:color="auto" w:fill="auto"/>
          </w:tcPr>
          <w:p w14:paraId="163587AA" w14:textId="46D241D2" w:rsidR="00522160" w:rsidRPr="005341FB" w:rsidRDefault="00FE0CC2" w:rsidP="005341FB">
            <w:pPr>
              <w:pStyle w:val="ListParagraph"/>
              <w:ind w:firstLineChars="0" w:firstLine="0"/>
              <w:jc w:val="center"/>
              <w:rPr>
                <w:rFonts w:ascii="Arial" w:hAnsi="Arial" w:cs="Arial"/>
                <w:b/>
              </w:rPr>
            </w:pPr>
            <w:r>
              <w:t>The residuals are randomly scattered around the zero line, suggesting that the assumption of homoscedasticity is met.</w:t>
            </w:r>
          </w:p>
        </w:tc>
      </w:tr>
      <w:tr w:rsidR="00561B59" w:rsidRPr="005341FB" w14:paraId="785C47F6" w14:textId="77777777">
        <w:trPr>
          <w:trHeight w:val="1067"/>
        </w:trPr>
        <w:tc>
          <w:tcPr>
            <w:tcW w:w="3060" w:type="dxa"/>
            <w:shd w:val="clear" w:color="auto" w:fill="auto"/>
          </w:tcPr>
          <w:p w14:paraId="505CC714" w14:textId="77777777" w:rsidR="00D70F25" w:rsidRPr="005341FB" w:rsidRDefault="004F1F0B" w:rsidP="005341FB">
            <w:pPr>
              <w:pStyle w:val="ListParagraph"/>
              <w:ind w:firstLineChars="0" w:firstLine="0"/>
              <w:jc w:val="center"/>
              <w:rPr>
                <w:rFonts w:ascii="Arial" w:hAnsi="Arial" w:cs="Arial"/>
              </w:rPr>
            </w:pPr>
            <w:r w:rsidRPr="005341FB">
              <w:rPr>
                <w:rFonts w:ascii="Arial" w:hAnsi="Arial" w:cs="Arial"/>
                <w:noProof/>
                <w:position w:val="-6"/>
              </w:rPr>
              <w:object w:dxaOrig="460" w:dyaOrig="340" w14:anchorId="41AE5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2.85pt;height:31.9pt;mso-width-percent:0;mso-height-percent:0;mso-width-percent:0;mso-height-percent:0" o:ole="">
                  <v:imagedata r:id="rId7" o:title=""/>
                </v:shape>
                <o:OLEObject Type="Embed" ProgID="Equation.3" ShapeID="_x0000_i1029" DrawAspect="Content" ObjectID="_1748553856" r:id="rId8"/>
              </w:object>
            </w:r>
          </w:p>
        </w:tc>
        <w:tc>
          <w:tcPr>
            <w:tcW w:w="2340" w:type="dxa"/>
            <w:shd w:val="clear" w:color="auto" w:fill="auto"/>
          </w:tcPr>
          <w:p w14:paraId="124E3DA9" w14:textId="77777777" w:rsidR="00561B59" w:rsidRPr="005341FB" w:rsidRDefault="00561B59" w:rsidP="005341FB">
            <w:pPr>
              <w:pStyle w:val="ListParagraph"/>
              <w:ind w:firstLineChars="0" w:firstLine="0"/>
              <w:jc w:val="center"/>
              <w:rPr>
                <w:rFonts w:ascii="Arial" w:hAnsi="Arial" w:cs="Arial"/>
                <w:b/>
              </w:rPr>
            </w:pPr>
          </w:p>
          <w:p w14:paraId="5EA02561" w14:textId="77777777" w:rsidR="00D70F25" w:rsidRPr="005341FB" w:rsidRDefault="00561B59" w:rsidP="005341FB">
            <w:pPr>
              <w:pStyle w:val="ListParagraph"/>
              <w:ind w:firstLineChars="0" w:firstLine="0"/>
              <w:jc w:val="center"/>
              <w:rPr>
                <w:rFonts w:ascii="Arial" w:hAnsi="Arial" w:cs="Arial"/>
                <w:b/>
              </w:rPr>
            </w:pPr>
            <w:r w:rsidRPr="005341FB">
              <w:rPr>
                <w:rFonts w:ascii="Arial" w:hAnsi="Arial" w:cs="Arial"/>
                <w:b/>
              </w:rPr>
              <w:t>None</w:t>
            </w:r>
          </w:p>
          <w:p w14:paraId="40C6E1CA" w14:textId="77777777" w:rsidR="00E06D80" w:rsidRPr="005341FB" w:rsidRDefault="00E06D80" w:rsidP="005341FB">
            <w:pPr>
              <w:pStyle w:val="ListParagraph"/>
              <w:ind w:firstLineChars="0" w:firstLine="0"/>
              <w:jc w:val="center"/>
              <w:rPr>
                <w:rFonts w:ascii="Arial" w:hAnsi="Arial" w:cs="Arial"/>
                <w:b/>
              </w:rPr>
            </w:pPr>
          </w:p>
          <w:p w14:paraId="28D0DD46" w14:textId="77777777" w:rsidR="00E06D80" w:rsidRPr="005341FB" w:rsidRDefault="00E06D80" w:rsidP="005341FB">
            <w:pPr>
              <w:pStyle w:val="ListParagraph"/>
              <w:ind w:firstLineChars="0" w:firstLine="0"/>
              <w:jc w:val="center"/>
              <w:rPr>
                <w:rFonts w:ascii="Arial" w:hAnsi="Arial" w:cs="Arial"/>
                <w:b/>
              </w:rPr>
            </w:pPr>
          </w:p>
          <w:p w14:paraId="6FC58691" w14:textId="77777777" w:rsidR="00E06D80" w:rsidRPr="005341FB" w:rsidRDefault="00E06D80" w:rsidP="005341FB">
            <w:pPr>
              <w:pStyle w:val="ListParagraph"/>
              <w:ind w:firstLineChars="0" w:firstLine="0"/>
              <w:jc w:val="center"/>
              <w:rPr>
                <w:rFonts w:ascii="Arial" w:hAnsi="Arial" w:cs="Arial"/>
                <w:b/>
              </w:rPr>
            </w:pPr>
          </w:p>
          <w:p w14:paraId="07C8551A" w14:textId="77777777" w:rsidR="00E06D80" w:rsidRPr="005341FB" w:rsidRDefault="00E06D80" w:rsidP="005341FB">
            <w:pPr>
              <w:pStyle w:val="ListParagraph"/>
              <w:ind w:firstLineChars="0" w:firstLine="0"/>
              <w:jc w:val="center"/>
              <w:rPr>
                <w:rFonts w:ascii="Arial" w:hAnsi="Arial" w:cs="Arial"/>
                <w:b/>
              </w:rPr>
            </w:pPr>
          </w:p>
          <w:p w14:paraId="2B7573A1" w14:textId="77777777" w:rsidR="00E06D80" w:rsidRPr="005341FB" w:rsidRDefault="00E06D80" w:rsidP="005341FB">
            <w:pPr>
              <w:pStyle w:val="ListParagraph"/>
              <w:ind w:firstLineChars="0" w:firstLine="0"/>
              <w:jc w:val="center"/>
              <w:rPr>
                <w:rFonts w:ascii="Arial" w:hAnsi="Arial" w:cs="Arial"/>
                <w:b/>
              </w:rPr>
            </w:pPr>
          </w:p>
          <w:p w14:paraId="53E1AF45" w14:textId="77777777" w:rsidR="00E06D80" w:rsidRPr="005341FB" w:rsidRDefault="00E06D80" w:rsidP="005341FB">
            <w:pPr>
              <w:pStyle w:val="ListParagraph"/>
              <w:ind w:firstLineChars="0" w:firstLine="0"/>
              <w:jc w:val="center"/>
              <w:rPr>
                <w:rFonts w:ascii="Arial" w:hAnsi="Arial" w:cs="Arial"/>
                <w:b/>
              </w:rPr>
            </w:pPr>
          </w:p>
          <w:p w14:paraId="140DC45C" w14:textId="77777777" w:rsidR="00E06D80" w:rsidRPr="005341FB" w:rsidRDefault="00E06D80" w:rsidP="005341FB">
            <w:pPr>
              <w:pStyle w:val="ListParagraph"/>
              <w:ind w:firstLineChars="0" w:firstLine="0"/>
              <w:jc w:val="center"/>
              <w:rPr>
                <w:rFonts w:ascii="Arial" w:hAnsi="Arial" w:cs="Arial"/>
                <w:b/>
              </w:rPr>
            </w:pPr>
          </w:p>
          <w:p w14:paraId="6F32AC2D" w14:textId="77777777" w:rsidR="00E06D80" w:rsidRPr="005341FB" w:rsidRDefault="00E06D80" w:rsidP="005341FB">
            <w:pPr>
              <w:pStyle w:val="ListParagraph"/>
              <w:ind w:firstLineChars="0" w:firstLine="0"/>
              <w:jc w:val="center"/>
              <w:rPr>
                <w:rFonts w:ascii="Arial" w:hAnsi="Arial" w:cs="Arial"/>
                <w:b/>
              </w:rPr>
            </w:pPr>
          </w:p>
          <w:p w14:paraId="06042161" w14:textId="77777777" w:rsidR="00E06D80" w:rsidRPr="005341FB" w:rsidRDefault="00E06D80" w:rsidP="005341FB">
            <w:pPr>
              <w:pStyle w:val="ListParagraph"/>
              <w:ind w:firstLineChars="0" w:firstLine="0"/>
              <w:jc w:val="center"/>
              <w:rPr>
                <w:rFonts w:ascii="Arial" w:hAnsi="Arial" w:cs="Arial"/>
                <w:b/>
              </w:rPr>
            </w:pPr>
          </w:p>
          <w:p w14:paraId="6781306C" w14:textId="77777777" w:rsidR="00E06D80" w:rsidRPr="005341FB" w:rsidRDefault="00E06D80" w:rsidP="005341FB">
            <w:pPr>
              <w:pStyle w:val="ListParagraph"/>
              <w:ind w:firstLineChars="0" w:firstLine="0"/>
              <w:jc w:val="center"/>
              <w:rPr>
                <w:rFonts w:ascii="Arial" w:hAnsi="Arial" w:cs="Arial"/>
                <w:b/>
              </w:rPr>
            </w:pPr>
          </w:p>
          <w:p w14:paraId="622B8330" w14:textId="77777777" w:rsidR="00E06D80" w:rsidRPr="005341FB" w:rsidRDefault="00E06D80" w:rsidP="005341FB">
            <w:pPr>
              <w:pStyle w:val="ListParagraph"/>
              <w:ind w:firstLineChars="0" w:firstLine="0"/>
              <w:jc w:val="center"/>
              <w:rPr>
                <w:rFonts w:ascii="Arial" w:hAnsi="Arial" w:cs="Arial"/>
                <w:b/>
              </w:rPr>
            </w:pPr>
          </w:p>
          <w:p w14:paraId="3A54AE1E" w14:textId="77777777" w:rsidR="00E06D80" w:rsidRPr="005341FB" w:rsidRDefault="00E06D80" w:rsidP="005341FB">
            <w:pPr>
              <w:pStyle w:val="ListParagraph"/>
              <w:ind w:firstLineChars="0" w:firstLine="0"/>
              <w:jc w:val="center"/>
              <w:rPr>
                <w:rFonts w:ascii="Arial" w:hAnsi="Arial" w:cs="Arial"/>
                <w:b/>
              </w:rPr>
            </w:pPr>
          </w:p>
        </w:tc>
        <w:tc>
          <w:tcPr>
            <w:tcW w:w="1080" w:type="dxa"/>
            <w:shd w:val="clear" w:color="auto" w:fill="auto"/>
          </w:tcPr>
          <w:p w14:paraId="5DA87B08" w14:textId="12BC6FBF" w:rsidR="00D70F25" w:rsidRPr="005341FB" w:rsidRDefault="00D5728B" w:rsidP="005341FB">
            <w:pPr>
              <w:pStyle w:val="ListParagraph"/>
              <w:ind w:firstLineChars="0" w:firstLine="0"/>
              <w:jc w:val="left"/>
              <w:rPr>
                <w:rFonts w:ascii="Arial" w:hAnsi="Arial" w:cs="Arial"/>
              </w:rPr>
            </w:pPr>
            <w:r>
              <w:rPr>
                <w:rFonts w:ascii="Arial" w:hAnsi="Arial" w:cs="Arial"/>
              </w:rPr>
              <w:t>0.405</w:t>
            </w:r>
          </w:p>
        </w:tc>
        <w:tc>
          <w:tcPr>
            <w:tcW w:w="1440" w:type="dxa"/>
            <w:shd w:val="clear" w:color="auto" w:fill="auto"/>
          </w:tcPr>
          <w:p w14:paraId="2384BC59" w14:textId="7FE5E00E" w:rsidR="00D70F25" w:rsidRPr="005341FB" w:rsidRDefault="00D5728B" w:rsidP="005341FB">
            <w:pPr>
              <w:pStyle w:val="ListParagraph"/>
              <w:ind w:firstLineChars="0" w:firstLine="0"/>
              <w:jc w:val="left"/>
              <w:rPr>
                <w:rFonts w:ascii="Arial" w:hAnsi="Arial" w:cs="Arial"/>
              </w:rPr>
            </w:pPr>
            <w:r>
              <w:rPr>
                <w:rFonts w:ascii="Arial" w:hAnsi="Arial" w:cs="Arial"/>
              </w:rPr>
              <w:t>Yes</w:t>
            </w:r>
          </w:p>
        </w:tc>
        <w:tc>
          <w:tcPr>
            <w:tcW w:w="2880" w:type="dxa"/>
            <w:shd w:val="clear" w:color="auto" w:fill="auto"/>
          </w:tcPr>
          <w:p w14:paraId="363A5F06" w14:textId="555D83E7" w:rsidR="00D70F25" w:rsidRPr="005341FB" w:rsidRDefault="00D5728B" w:rsidP="005341FB">
            <w:pPr>
              <w:pStyle w:val="ListParagraph"/>
              <w:ind w:firstLineChars="0" w:firstLine="0"/>
              <w:jc w:val="left"/>
              <w:rPr>
                <w:rFonts w:ascii="Arial" w:hAnsi="Arial" w:cs="Arial"/>
              </w:rPr>
            </w:pPr>
            <w:r>
              <w:t>The residuals are randomly scattered around the zero line, suggesting that the assumption of homoscedasticity is met. The residuals by row show no clear pattern, suggesting that the data points are independent.</w:t>
            </w:r>
          </w:p>
        </w:tc>
      </w:tr>
      <w:tr w:rsidR="00561B59" w:rsidRPr="005341FB" w14:paraId="683C28C0" w14:textId="77777777">
        <w:trPr>
          <w:trHeight w:val="1094"/>
        </w:trPr>
        <w:tc>
          <w:tcPr>
            <w:tcW w:w="3060" w:type="dxa"/>
            <w:shd w:val="clear" w:color="auto" w:fill="auto"/>
          </w:tcPr>
          <w:p w14:paraId="07419FF5" w14:textId="77777777" w:rsidR="00D70F25" w:rsidRPr="005341FB" w:rsidRDefault="00D70F25" w:rsidP="005341FB">
            <w:pPr>
              <w:pStyle w:val="ListParagraph"/>
              <w:ind w:firstLineChars="0" w:firstLine="0"/>
              <w:jc w:val="center"/>
              <w:rPr>
                <w:rFonts w:ascii="Arial" w:hAnsi="Arial" w:cs="Arial"/>
              </w:rPr>
            </w:pPr>
          </w:p>
          <w:p w14:paraId="7BA22994" w14:textId="77777777" w:rsidR="00561B59" w:rsidRPr="005341FB" w:rsidRDefault="00561B59" w:rsidP="005341FB">
            <w:pPr>
              <w:pStyle w:val="ListParagraph"/>
              <w:ind w:firstLineChars="0" w:firstLine="0"/>
              <w:jc w:val="center"/>
              <w:rPr>
                <w:rFonts w:ascii="Arial" w:hAnsi="Arial" w:cs="Arial"/>
              </w:rPr>
            </w:pPr>
            <w:r w:rsidRPr="005341FB">
              <w:rPr>
                <w:rFonts w:ascii="Arial" w:hAnsi="Arial" w:cs="Arial"/>
                <w:b/>
              </w:rPr>
              <w:t>None</w:t>
            </w:r>
          </w:p>
        </w:tc>
        <w:tc>
          <w:tcPr>
            <w:tcW w:w="2340" w:type="dxa"/>
            <w:shd w:val="clear" w:color="auto" w:fill="auto"/>
          </w:tcPr>
          <w:p w14:paraId="17222015" w14:textId="77777777" w:rsidR="00D70F25" w:rsidRPr="005341FB" w:rsidRDefault="004F1F0B" w:rsidP="005341FB">
            <w:pPr>
              <w:pStyle w:val="ListParagraph"/>
              <w:ind w:firstLineChars="0" w:firstLine="0"/>
              <w:jc w:val="center"/>
              <w:rPr>
                <w:rFonts w:ascii="Arial" w:hAnsi="Arial" w:cs="Arial"/>
              </w:rPr>
            </w:pPr>
            <w:r w:rsidRPr="005341FB">
              <w:rPr>
                <w:rFonts w:ascii="Arial" w:hAnsi="Arial" w:cs="Arial"/>
                <w:noProof/>
                <w:position w:val="-6"/>
              </w:rPr>
              <w:object w:dxaOrig="400" w:dyaOrig="340" w14:anchorId="5160C234">
                <v:shape id="_x0000_i1028" type="#_x0000_t75" alt="" style="width:38.75pt;height:33.25pt;mso-width-percent:0;mso-height-percent:0;mso-width-percent:0;mso-height-percent:0" o:ole="">
                  <v:imagedata r:id="rId9" o:title=""/>
                </v:shape>
                <o:OLEObject Type="Embed" ProgID="Equation.3" ShapeID="_x0000_i1028" DrawAspect="Content" ObjectID="_1748553857" r:id="rId10"/>
              </w:object>
            </w:r>
          </w:p>
          <w:p w14:paraId="13358F23" w14:textId="77777777" w:rsidR="00E06D80" w:rsidRPr="005341FB" w:rsidRDefault="00E06D80" w:rsidP="005341FB">
            <w:pPr>
              <w:pStyle w:val="ListParagraph"/>
              <w:ind w:firstLineChars="0" w:firstLine="0"/>
              <w:jc w:val="center"/>
              <w:rPr>
                <w:rFonts w:ascii="Arial" w:hAnsi="Arial" w:cs="Arial"/>
              </w:rPr>
            </w:pPr>
          </w:p>
          <w:p w14:paraId="08C0EC76" w14:textId="77777777" w:rsidR="00E06D80" w:rsidRPr="005341FB" w:rsidRDefault="00E06D80" w:rsidP="005341FB">
            <w:pPr>
              <w:pStyle w:val="ListParagraph"/>
              <w:ind w:firstLineChars="0" w:firstLine="0"/>
              <w:jc w:val="center"/>
              <w:rPr>
                <w:rFonts w:ascii="Arial" w:hAnsi="Arial" w:cs="Arial"/>
              </w:rPr>
            </w:pPr>
          </w:p>
          <w:p w14:paraId="6C3C2DED" w14:textId="77777777" w:rsidR="00E06D80" w:rsidRPr="005341FB" w:rsidRDefault="00E06D80" w:rsidP="005341FB">
            <w:pPr>
              <w:pStyle w:val="ListParagraph"/>
              <w:ind w:firstLineChars="0" w:firstLine="0"/>
              <w:jc w:val="center"/>
              <w:rPr>
                <w:rFonts w:ascii="Arial" w:hAnsi="Arial" w:cs="Arial"/>
              </w:rPr>
            </w:pPr>
          </w:p>
          <w:p w14:paraId="5BBACCBD" w14:textId="77777777" w:rsidR="00E06D80" w:rsidRPr="005341FB" w:rsidRDefault="00E06D80" w:rsidP="005341FB">
            <w:pPr>
              <w:pStyle w:val="ListParagraph"/>
              <w:ind w:firstLineChars="0" w:firstLine="0"/>
              <w:jc w:val="center"/>
              <w:rPr>
                <w:rFonts w:ascii="Arial" w:hAnsi="Arial" w:cs="Arial"/>
              </w:rPr>
            </w:pPr>
          </w:p>
          <w:p w14:paraId="284D613A" w14:textId="77777777" w:rsidR="00E06D80" w:rsidRPr="005341FB" w:rsidRDefault="00E06D80" w:rsidP="005341FB">
            <w:pPr>
              <w:pStyle w:val="ListParagraph"/>
              <w:ind w:firstLineChars="0" w:firstLine="0"/>
              <w:jc w:val="center"/>
              <w:rPr>
                <w:rFonts w:ascii="Arial" w:hAnsi="Arial" w:cs="Arial"/>
              </w:rPr>
            </w:pPr>
          </w:p>
          <w:p w14:paraId="3B97BD7F" w14:textId="77777777" w:rsidR="00E06D80" w:rsidRPr="005341FB" w:rsidRDefault="00E06D80" w:rsidP="005341FB">
            <w:pPr>
              <w:pStyle w:val="ListParagraph"/>
              <w:ind w:firstLineChars="0" w:firstLine="0"/>
              <w:jc w:val="center"/>
              <w:rPr>
                <w:rFonts w:ascii="Arial" w:hAnsi="Arial" w:cs="Arial"/>
              </w:rPr>
            </w:pPr>
          </w:p>
          <w:p w14:paraId="474D794B" w14:textId="77777777" w:rsidR="00E06D80" w:rsidRPr="005341FB" w:rsidRDefault="00E06D80" w:rsidP="005341FB">
            <w:pPr>
              <w:pStyle w:val="ListParagraph"/>
              <w:ind w:firstLineChars="0" w:firstLine="0"/>
              <w:jc w:val="center"/>
              <w:rPr>
                <w:rFonts w:ascii="Arial" w:hAnsi="Arial" w:cs="Arial"/>
              </w:rPr>
            </w:pPr>
          </w:p>
          <w:p w14:paraId="02330904" w14:textId="77777777" w:rsidR="00E06D80" w:rsidRPr="005341FB" w:rsidRDefault="00E06D80" w:rsidP="005341FB">
            <w:pPr>
              <w:pStyle w:val="ListParagraph"/>
              <w:ind w:firstLineChars="0" w:firstLine="0"/>
              <w:jc w:val="center"/>
              <w:rPr>
                <w:rFonts w:ascii="Arial" w:hAnsi="Arial" w:cs="Arial"/>
              </w:rPr>
            </w:pPr>
          </w:p>
          <w:p w14:paraId="7AED9EF7" w14:textId="77777777" w:rsidR="00E06D80" w:rsidRPr="005341FB" w:rsidRDefault="00E06D80" w:rsidP="005341FB">
            <w:pPr>
              <w:pStyle w:val="ListParagraph"/>
              <w:ind w:firstLineChars="0" w:firstLine="0"/>
              <w:jc w:val="center"/>
              <w:rPr>
                <w:rFonts w:ascii="Arial" w:hAnsi="Arial" w:cs="Arial"/>
              </w:rPr>
            </w:pPr>
          </w:p>
        </w:tc>
        <w:tc>
          <w:tcPr>
            <w:tcW w:w="1080" w:type="dxa"/>
            <w:shd w:val="clear" w:color="auto" w:fill="auto"/>
          </w:tcPr>
          <w:p w14:paraId="08F852A3" w14:textId="6218179B" w:rsidR="00D70F25" w:rsidRPr="005341FB" w:rsidRDefault="00D5728B" w:rsidP="005341FB">
            <w:pPr>
              <w:pStyle w:val="ListParagraph"/>
              <w:ind w:firstLineChars="0" w:firstLine="0"/>
              <w:jc w:val="left"/>
              <w:rPr>
                <w:rFonts w:ascii="Arial" w:hAnsi="Arial" w:cs="Arial"/>
              </w:rPr>
            </w:pPr>
            <w:r>
              <w:rPr>
                <w:rFonts w:ascii="Arial" w:hAnsi="Arial" w:cs="Arial"/>
              </w:rPr>
              <w:t>0.223</w:t>
            </w:r>
          </w:p>
        </w:tc>
        <w:tc>
          <w:tcPr>
            <w:tcW w:w="1440" w:type="dxa"/>
            <w:shd w:val="clear" w:color="auto" w:fill="auto"/>
          </w:tcPr>
          <w:p w14:paraId="3986E6A5" w14:textId="6F0CBBA1" w:rsidR="00D70F25" w:rsidRPr="005341FB" w:rsidRDefault="00D5728B" w:rsidP="005341FB">
            <w:pPr>
              <w:pStyle w:val="ListParagraph"/>
              <w:ind w:firstLineChars="0" w:firstLine="0"/>
              <w:jc w:val="left"/>
              <w:rPr>
                <w:rFonts w:ascii="Arial" w:hAnsi="Arial" w:cs="Arial"/>
              </w:rPr>
            </w:pPr>
            <w:r>
              <w:rPr>
                <w:rFonts w:ascii="Arial" w:hAnsi="Arial" w:cs="Arial"/>
              </w:rPr>
              <w:t>Yes</w:t>
            </w:r>
          </w:p>
        </w:tc>
        <w:tc>
          <w:tcPr>
            <w:tcW w:w="2880" w:type="dxa"/>
            <w:shd w:val="clear" w:color="auto" w:fill="auto"/>
          </w:tcPr>
          <w:p w14:paraId="074B20F6" w14:textId="6F158EBD" w:rsidR="00D70F25" w:rsidRPr="005341FB" w:rsidRDefault="00D5728B" w:rsidP="005341FB">
            <w:pPr>
              <w:pStyle w:val="ListParagraph"/>
              <w:ind w:firstLineChars="0" w:firstLine="0"/>
              <w:jc w:val="left"/>
              <w:rPr>
                <w:rFonts w:ascii="Arial" w:hAnsi="Arial" w:cs="Arial"/>
              </w:rPr>
            </w:pPr>
            <w:r>
              <w:t>The residuals are randomly scattered around the zero line, suggesting that the assumption of homoscedasticity is met. The residuals by row show no clear pattern, suggesting that the data points are independent.</w:t>
            </w:r>
          </w:p>
        </w:tc>
      </w:tr>
      <w:tr w:rsidR="00561B59" w:rsidRPr="005341FB" w14:paraId="1EDD06DC" w14:textId="77777777">
        <w:trPr>
          <w:trHeight w:val="1046"/>
        </w:trPr>
        <w:tc>
          <w:tcPr>
            <w:tcW w:w="3060" w:type="dxa"/>
            <w:shd w:val="clear" w:color="auto" w:fill="auto"/>
          </w:tcPr>
          <w:p w14:paraId="66F42E1B" w14:textId="77777777" w:rsidR="00D70F25" w:rsidRPr="005341FB" w:rsidRDefault="004F1F0B" w:rsidP="005341FB">
            <w:pPr>
              <w:pStyle w:val="ListParagraph"/>
              <w:ind w:firstLineChars="0" w:firstLine="0"/>
              <w:jc w:val="center"/>
              <w:rPr>
                <w:rFonts w:ascii="Arial" w:hAnsi="Arial" w:cs="Arial"/>
              </w:rPr>
            </w:pPr>
            <w:r w:rsidRPr="005341FB">
              <w:rPr>
                <w:rFonts w:ascii="Arial" w:hAnsi="Arial" w:cs="Arial"/>
                <w:noProof/>
                <w:position w:val="-10"/>
              </w:rPr>
              <w:object w:dxaOrig="620" w:dyaOrig="320" w14:anchorId="16FB9D89">
                <v:shape id="_x0000_i1027" type="#_x0000_t75" alt="" style="width:61.95pt;height:31.9pt;mso-width-percent:0;mso-height-percent:0;mso-width-percent:0;mso-height-percent:0" o:ole="">
                  <v:imagedata r:id="rId11" o:title=""/>
                </v:shape>
                <o:OLEObject Type="Embed" ProgID="Equation.3" ShapeID="_x0000_i1027" DrawAspect="Content" ObjectID="_1748553858" r:id="rId12"/>
              </w:object>
            </w:r>
          </w:p>
        </w:tc>
        <w:tc>
          <w:tcPr>
            <w:tcW w:w="2340" w:type="dxa"/>
            <w:shd w:val="clear" w:color="auto" w:fill="auto"/>
          </w:tcPr>
          <w:p w14:paraId="4099B247" w14:textId="77777777" w:rsidR="00D70F25" w:rsidRPr="005341FB" w:rsidRDefault="004F1F0B" w:rsidP="005341FB">
            <w:pPr>
              <w:pStyle w:val="ListParagraph"/>
              <w:ind w:firstLineChars="0" w:firstLine="0"/>
              <w:jc w:val="center"/>
              <w:rPr>
                <w:rFonts w:ascii="Arial" w:hAnsi="Arial" w:cs="Arial"/>
              </w:rPr>
            </w:pPr>
            <w:r w:rsidRPr="005341FB">
              <w:rPr>
                <w:rFonts w:ascii="Arial" w:hAnsi="Arial" w:cs="Arial"/>
                <w:noProof/>
                <w:position w:val="-10"/>
              </w:rPr>
              <w:object w:dxaOrig="560" w:dyaOrig="320" w14:anchorId="58619F8A">
                <v:shape id="_x0000_i1026" type="#_x0000_t75" alt="" style="width:57.85pt;height:33.25pt;mso-width-percent:0;mso-height-percent:0;mso-width-percent:0;mso-height-percent:0" o:ole="">
                  <v:imagedata r:id="rId13" o:title=""/>
                </v:shape>
                <o:OLEObject Type="Embed" ProgID="Equation.3" ShapeID="_x0000_i1026" DrawAspect="Content" ObjectID="_1748553859" r:id="rId14"/>
              </w:object>
            </w:r>
          </w:p>
          <w:p w14:paraId="635919EB" w14:textId="77777777" w:rsidR="00E06D80" w:rsidRPr="005341FB" w:rsidRDefault="00E06D80" w:rsidP="005341FB">
            <w:pPr>
              <w:pStyle w:val="ListParagraph"/>
              <w:ind w:firstLineChars="0" w:firstLine="0"/>
              <w:jc w:val="center"/>
              <w:rPr>
                <w:rFonts w:ascii="Arial" w:hAnsi="Arial" w:cs="Arial"/>
              </w:rPr>
            </w:pPr>
          </w:p>
          <w:p w14:paraId="6C443B30" w14:textId="77777777" w:rsidR="00E06D80" w:rsidRPr="005341FB" w:rsidRDefault="00E06D80" w:rsidP="005341FB">
            <w:pPr>
              <w:pStyle w:val="ListParagraph"/>
              <w:ind w:firstLineChars="0" w:firstLine="0"/>
              <w:jc w:val="center"/>
              <w:rPr>
                <w:rFonts w:ascii="Arial" w:hAnsi="Arial" w:cs="Arial"/>
              </w:rPr>
            </w:pPr>
          </w:p>
          <w:p w14:paraId="109F9315" w14:textId="77777777" w:rsidR="00E06D80" w:rsidRPr="005341FB" w:rsidRDefault="00E06D80" w:rsidP="005341FB">
            <w:pPr>
              <w:pStyle w:val="ListParagraph"/>
              <w:ind w:firstLineChars="0" w:firstLine="0"/>
              <w:jc w:val="center"/>
              <w:rPr>
                <w:rFonts w:ascii="Arial" w:hAnsi="Arial" w:cs="Arial"/>
              </w:rPr>
            </w:pPr>
          </w:p>
          <w:p w14:paraId="54DA3CA8" w14:textId="77777777" w:rsidR="00E06D80" w:rsidRPr="005341FB" w:rsidRDefault="00E06D80" w:rsidP="005341FB">
            <w:pPr>
              <w:pStyle w:val="ListParagraph"/>
              <w:ind w:firstLineChars="0" w:firstLine="0"/>
              <w:jc w:val="center"/>
              <w:rPr>
                <w:rFonts w:ascii="Arial" w:hAnsi="Arial" w:cs="Arial"/>
              </w:rPr>
            </w:pPr>
          </w:p>
          <w:p w14:paraId="5355E36E" w14:textId="77777777" w:rsidR="00E06D80" w:rsidRPr="005341FB" w:rsidRDefault="00E06D80" w:rsidP="005341FB">
            <w:pPr>
              <w:pStyle w:val="ListParagraph"/>
              <w:ind w:firstLineChars="0" w:firstLine="0"/>
              <w:jc w:val="center"/>
              <w:rPr>
                <w:rFonts w:ascii="Arial" w:hAnsi="Arial" w:cs="Arial"/>
              </w:rPr>
            </w:pPr>
          </w:p>
          <w:p w14:paraId="2102CA1B" w14:textId="77777777" w:rsidR="00E06D80" w:rsidRPr="005341FB" w:rsidRDefault="00E06D80" w:rsidP="005341FB">
            <w:pPr>
              <w:pStyle w:val="ListParagraph"/>
              <w:ind w:firstLineChars="0" w:firstLine="0"/>
              <w:jc w:val="center"/>
              <w:rPr>
                <w:rFonts w:ascii="Arial" w:hAnsi="Arial" w:cs="Arial"/>
              </w:rPr>
            </w:pPr>
          </w:p>
          <w:p w14:paraId="03102ACE" w14:textId="77777777" w:rsidR="00E06D80" w:rsidRPr="005341FB" w:rsidRDefault="00E06D80" w:rsidP="005341FB">
            <w:pPr>
              <w:pStyle w:val="ListParagraph"/>
              <w:ind w:firstLineChars="0" w:firstLine="0"/>
              <w:jc w:val="center"/>
              <w:rPr>
                <w:rFonts w:ascii="Arial" w:hAnsi="Arial" w:cs="Arial"/>
              </w:rPr>
            </w:pPr>
          </w:p>
          <w:p w14:paraId="1E46CEC5" w14:textId="77777777" w:rsidR="00E06D80" w:rsidRPr="005341FB" w:rsidRDefault="00E06D80" w:rsidP="005341FB">
            <w:pPr>
              <w:pStyle w:val="ListParagraph"/>
              <w:ind w:firstLineChars="0" w:firstLine="0"/>
              <w:jc w:val="center"/>
              <w:rPr>
                <w:rFonts w:ascii="Arial" w:hAnsi="Arial" w:cs="Arial"/>
              </w:rPr>
            </w:pPr>
          </w:p>
          <w:p w14:paraId="1D771C4F" w14:textId="77777777" w:rsidR="00E06D80" w:rsidRPr="005341FB" w:rsidRDefault="00E06D80" w:rsidP="005341FB">
            <w:pPr>
              <w:pStyle w:val="ListParagraph"/>
              <w:ind w:firstLineChars="0" w:firstLine="0"/>
              <w:jc w:val="center"/>
              <w:rPr>
                <w:rFonts w:ascii="Arial" w:hAnsi="Arial" w:cs="Arial"/>
              </w:rPr>
            </w:pPr>
          </w:p>
          <w:p w14:paraId="7D85CAC7" w14:textId="77777777" w:rsidR="00E06D80" w:rsidRPr="005341FB" w:rsidRDefault="00E06D80" w:rsidP="005341FB">
            <w:pPr>
              <w:pStyle w:val="ListParagraph"/>
              <w:ind w:firstLineChars="0" w:firstLine="0"/>
              <w:jc w:val="center"/>
              <w:rPr>
                <w:rFonts w:ascii="Arial" w:hAnsi="Arial" w:cs="Arial"/>
              </w:rPr>
            </w:pPr>
          </w:p>
          <w:p w14:paraId="10C12A75" w14:textId="77777777" w:rsidR="00E06D80" w:rsidRPr="005341FB" w:rsidRDefault="00E06D80" w:rsidP="005341FB">
            <w:pPr>
              <w:pStyle w:val="ListParagraph"/>
              <w:ind w:firstLineChars="0" w:firstLine="0"/>
              <w:jc w:val="center"/>
              <w:rPr>
                <w:rFonts w:ascii="Arial" w:hAnsi="Arial" w:cs="Arial"/>
              </w:rPr>
            </w:pPr>
          </w:p>
          <w:p w14:paraId="5D868F36" w14:textId="77777777" w:rsidR="00E06D80" w:rsidRPr="005341FB" w:rsidRDefault="00E06D80" w:rsidP="005341FB">
            <w:pPr>
              <w:pStyle w:val="ListParagraph"/>
              <w:ind w:firstLineChars="0" w:firstLine="0"/>
              <w:jc w:val="center"/>
              <w:rPr>
                <w:rFonts w:ascii="Arial" w:hAnsi="Arial" w:cs="Arial"/>
              </w:rPr>
            </w:pPr>
          </w:p>
          <w:p w14:paraId="0E30FA1D" w14:textId="77777777" w:rsidR="00E06D80" w:rsidRPr="005341FB" w:rsidRDefault="00E06D80" w:rsidP="005341FB">
            <w:pPr>
              <w:pStyle w:val="ListParagraph"/>
              <w:ind w:firstLineChars="0" w:firstLine="0"/>
              <w:jc w:val="center"/>
              <w:rPr>
                <w:rFonts w:ascii="Arial" w:hAnsi="Arial" w:cs="Arial"/>
              </w:rPr>
            </w:pPr>
          </w:p>
        </w:tc>
        <w:tc>
          <w:tcPr>
            <w:tcW w:w="1080" w:type="dxa"/>
            <w:shd w:val="clear" w:color="auto" w:fill="auto"/>
          </w:tcPr>
          <w:p w14:paraId="07F7E8CE" w14:textId="7EDC4F87" w:rsidR="00D70F25" w:rsidRPr="005341FB" w:rsidRDefault="00574259" w:rsidP="005341FB">
            <w:pPr>
              <w:pStyle w:val="ListParagraph"/>
              <w:ind w:firstLineChars="0" w:firstLine="0"/>
              <w:jc w:val="left"/>
              <w:rPr>
                <w:rFonts w:ascii="Arial" w:hAnsi="Arial" w:cs="Arial"/>
              </w:rPr>
            </w:pPr>
            <w:r>
              <w:rPr>
                <w:rFonts w:ascii="Arial" w:hAnsi="Arial" w:cs="Arial"/>
              </w:rPr>
              <w:lastRenderedPageBreak/>
              <w:t>0.573</w:t>
            </w:r>
          </w:p>
        </w:tc>
        <w:tc>
          <w:tcPr>
            <w:tcW w:w="1440" w:type="dxa"/>
            <w:shd w:val="clear" w:color="auto" w:fill="auto"/>
          </w:tcPr>
          <w:p w14:paraId="4CAAD823" w14:textId="35C6AE45" w:rsidR="00D70F25" w:rsidRPr="005341FB" w:rsidRDefault="00574259" w:rsidP="005341FB">
            <w:pPr>
              <w:pStyle w:val="ListParagraph"/>
              <w:ind w:firstLineChars="0" w:firstLine="0"/>
              <w:jc w:val="left"/>
              <w:rPr>
                <w:rFonts w:ascii="Arial" w:hAnsi="Arial" w:cs="Arial"/>
              </w:rPr>
            </w:pPr>
            <w:r>
              <w:rPr>
                <w:rFonts w:ascii="Arial" w:hAnsi="Arial" w:cs="Arial"/>
              </w:rPr>
              <w:t>Yes</w:t>
            </w:r>
          </w:p>
        </w:tc>
        <w:tc>
          <w:tcPr>
            <w:tcW w:w="2880" w:type="dxa"/>
            <w:shd w:val="clear" w:color="auto" w:fill="auto"/>
          </w:tcPr>
          <w:p w14:paraId="5132A47C" w14:textId="2FA2ADDC" w:rsidR="00D70F25" w:rsidRPr="005341FB" w:rsidRDefault="00574259" w:rsidP="005341FB">
            <w:pPr>
              <w:pStyle w:val="ListParagraph"/>
              <w:ind w:firstLineChars="0" w:firstLine="0"/>
              <w:jc w:val="left"/>
              <w:rPr>
                <w:rFonts w:ascii="Arial" w:hAnsi="Arial" w:cs="Arial"/>
              </w:rPr>
            </w:pPr>
            <w:r>
              <w:t>The residuals are randomly scattered around the zero line, suggesting that the assumption of homoscedasticity is met. The residuals by row show no clear pattern, suggesting that the data points are independent.</w:t>
            </w:r>
          </w:p>
        </w:tc>
      </w:tr>
      <w:tr w:rsidR="00561B59" w:rsidRPr="005341FB" w14:paraId="4FEFD618" w14:textId="77777777">
        <w:trPr>
          <w:trHeight w:val="812"/>
        </w:trPr>
        <w:tc>
          <w:tcPr>
            <w:tcW w:w="3060" w:type="dxa"/>
            <w:shd w:val="clear" w:color="auto" w:fill="auto"/>
          </w:tcPr>
          <w:p w14:paraId="205CE949" w14:textId="77777777" w:rsidR="00D70F25" w:rsidRPr="005341FB" w:rsidRDefault="004F1F0B" w:rsidP="005341FB">
            <w:pPr>
              <w:pStyle w:val="ListParagraph"/>
              <w:ind w:firstLineChars="0" w:firstLine="0"/>
              <w:jc w:val="center"/>
              <w:rPr>
                <w:rFonts w:ascii="Arial" w:hAnsi="Arial" w:cs="Arial"/>
              </w:rPr>
            </w:pPr>
            <w:r w:rsidRPr="005341FB">
              <w:rPr>
                <w:rFonts w:ascii="Arial" w:hAnsi="Arial" w:cs="Arial"/>
                <w:noProof/>
                <w:position w:val="-10"/>
              </w:rPr>
              <w:object w:dxaOrig="620" w:dyaOrig="320" w14:anchorId="07AF8CED">
                <v:shape id="_x0000_i1025" type="#_x0000_t75" alt="" style="width:66.55pt;height:34.65pt;mso-width-percent:0;mso-height-percent:0;mso-width-percent:0;mso-height-percent:0" o:ole="">
                  <v:imagedata r:id="rId15" o:title=""/>
                </v:shape>
                <o:OLEObject Type="Embed" ProgID="Equation.3" ShapeID="_x0000_i1025" DrawAspect="Content" ObjectID="_1748553860" r:id="rId16"/>
              </w:object>
            </w:r>
          </w:p>
        </w:tc>
        <w:tc>
          <w:tcPr>
            <w:tcW w:w="2340" w:type="dxa"/>
            <w:shd w:val="clear" w:color="auto" w:fill="auto"/>
          </w:tcPr>
          <w:p w14:paraId="276E5450" w14:textId="77777777" w:rsidR="00A659C9" w:rsidRPr="005341FB" w:rsidRDefault="00A659C9" w:rsidP="005341FB">
            <w:pPr>
              <w:pStyle w:val="ListParagraph"/>
              <w:ind w:firstLineChars="0" w:firstLine="0"/>
              <w:jc w:val="center"/>
              <w:rPr>
                <w:rFonts w:ascii="Arial" w:hAnsi="Arial" w:cs="Arial"/>
              </w:rPr>
            </w:pPr>
          </w:p>
          <w:p w14:paraId="4EA53CC8" w14:textId="77777777" w:rsidR="00A659C9" w:rsidRPr="005341FB" w:rsidRDefault="00A659C9" w:rsidP="005341FB">
            <w:pPr>
              <w:pStyle w:val="ListParagraph"/>
              <w:ind w:firstLineChars="0" w:firstLine="0"/>
              <w:jc w:val="center"/>
              <w:rPr>
                <w:rFonts w:ascii="Arial" w:hAnsi="Arial" w:cs="Arial"/>
                <w:b/>
              </w:rPr>
            </w:pPr>
            <w:r w:rsidRPr="005341FB">
              <w:rPr>
                <w:rFonts w:ascii="Arial" w:hAnsi="Arial" w:cs="Arial"/>
                <w:b/>
              </w:rPr>
              <w:t>None</w:t>
            </w:r>
          </w:p>
          <w:p w14:paraId="34199594" w14:textId="77777777" w:rsidR="00E06D80" w:rsidRPr="005341FB" w:rsidRDefault="00E06D80" w:rsidP="005341FB">
            <w:pPr>
              <w:pStyle w:val="ListParagraph"/>
              <w:ind w:firstLineChars="0" w:firstLine="0"/>
              <w:jc w:val="center"/>
              <w:rPr>
                <w:rFonts w:ascii="Arial" w:hAnsi="Arial" w:cs="Arial"/>
                <w:b/>
              </w:rPr>
            </w:pPr>
          </w:p>
          <w:p w14:paraId="548C2F33" w14:textId="77777777" w:rsidR="00E06D80" w:rsidRPr="005341FB" w:rsidRDefault="00E06D80" w:rsidP="005341FB">
            <w:pPr>
              <w:pStyle w:val="ListParagraph"/>
              <w:ind w:firstLineChars="0" w:firstLine="0"/>
              <w:jc w:val="center"/>
              <w:rPr>
                <w:rFonts w:ascii="Arial" w:hAnsi="Arial" w:cs="Arial"/>
                <w:b/>
              </w:rPr>
            </w:pPr>
          </w:p>
          <w:p w14:paraId="20FB889A" w14:textId="77777777" w:rsidR="00E06D80" w:rsidRPr="005341FB" w:rsidRDefault="00E06D80" w:rsidP="005341FB">
            <w:pPr>
              <w:pStyle w:val="ListParagraph"/>
              <w:ind w:firstLineChars="0" w:firstLine="0"/>
              <w:jc w:val="center"/>
              <w:rPr>
                <w:rFonts w:ascii="Arial" w:hAnsi="Arial" w:cs="Arial"/>
                <w:b/>
              </w:rPr>
            </w:pPr>
          </w:p>
          <w:p w14:paraId="6CB443F3" w14:textId="77777777" w:rsidR="00E06D80" w:rsidRPr="005341FB" w:rsidRDefault="00E06D80" w:rsidP="005341FB">
            <w:pPr>
              <w:pStyle w:val="ListParagraph"/>
              <w:ind w:firstLineChars="0" w:firstLine="0"/>
              <w:jc w:val="center"/>
              <w:rPr>
                <w:rFonts w:ascii="Arial" w:hAnsi="Arial" w:cs="Arial"/>
                <w:b/>
              </w:rPr>
            </w:pPr>
          </w:p>
          <w:p w14:paraId="5A9FB078" w14:textId="77777777" w:rsidR="00E06D80" w:rsidRPr="005341FB" w:rsidRDefault="00E06D80" w:rsidP="005341FB">
            <w:pPr>
              <w:pStyle w:val="ListParagraph"/>
              <w:ind w:firstLineChars="0" w:firstLine="0"/>
              <w:jc w:val="center"/>
              <w:rPr>
                <w:rFonts w:ascii="Arial" w:hAnsi="Arial" w:cs="Arial"/>
                <w:b/>
              </w:rPr>
            </w:pPr>
          </w:p>
          <w:p w14:paraId="3B41DAB7" w14:textId="77777777" w:rsidR="00E06D80" w:rsidRPr="005341FB" w:rsidRDefault="00E06D80" w:rsidP="005341FB">
            <w:pPr>
              <w:pStyle w:val="ListParagraph"/>
              <w:ind w:firstLineChars="0" w:firstLine="0"/>
              <w:jc w:val="center"/>
              <w:rPr>
                <w:rFonts w:ascii="Arial" w:hAnsi="Arial" w:cs="Arial"/>
                <w:b/>
              </w:rPr>
            </w:pPr>
          </w:p>
          <w:p w14:paraId="68706044" w14:textId="77777777" w:rsidR="00E06D80" w:rsidRPr="005341FB" w:rsidRDefault="00E06D80" w:rsidP="005341FB">
            <w:pPr>
              <w:pStyle w:val="ListParagraph"/>
              <w:ind w:firstLineChars="0" w:firstLine="0"/>
              <w:jc w:val="center"/>
              <w:rPr>
                <w:rFonts w:ascii="Arial" w:hAnsi="Arial" w:cs="Arial"/>
                <w:b/>
              </w:rPr>
            </w:pPr>
          </w:p>
          <w:p w14:paraId="3A29FCFA" w14:textId="77777777" w:rsidR="00E06D80" w:rsidRPr="005341FB" w:rsidRDefault="00E06D80" w:rsidP="005341FB">
            <w:pPr>
              <w:pStyle w:val="ListParagraph"/>
              <w:ind w:firstLineChars="0" w:firstLine="0"/>
              <w:jc w:val="center"/>
              <w:rPr>
                <w:rFonts w:ascii="Arial" w:hAnsi="Arial" w:cs="Arial"/>
                <w:b/>
              </w:rPr>
            </w:pPr>
          </w:p>
          <w:p w14:paraId="77DAC85A" w14:textId="77777777" w:rsidR="00E06D80" w:rsidRPr="005341FB" w:rsidRDefault="00E06D80" w:rsidP="005341FB">
            <w:pPr>
              <w:pStyle w:val="ListParagraph"/>
              <w:ind w:firstLineChars="0" w:firstLine="0"/>
              <w:jc w:val="center"/>
              <w:rPr>
                <w:rFonts w:ascii="Arial" w:hAnsi="Arial" w:cs="Arial"/>
                <w:b/>
              </w:rPr>
            </w:pPr>
          </w:p>
          <w:p w14:paraId="1F45141E" w14:textId="77777777" w:rsidR="00E06D80" w:rsidRPr="005341FB" w:rsidRDefault="00E06D80" w:rsidP="005341FB">
            <w:pPr>
              <w:pStyle w:val="ListParagraph"/>
              <w:ind w:firstLineChars="0" w:firstLine="0"/>
              <w:jc w:val="center"/>
              <w:rPr>
                <w:rFonts w:ascii="Arial" w:hAnsi="Arial" w:cs="Arial"/>
              </w:rPr>
            </w:pPr>
          </w:p>
        </w:tc>
        <w:tc>
          <w:tcPr>
            <w:tcW w:w="1080" w:type="dxa"/>
            <w:shd w:val="clear" w:color="auto" w:fill="auto"/>
          </w:tcPr>
          <w:p w14:paraId="38217A45" w14:textId="0D84F8A8" w:rsidR="00D70F25" w:rsidRPr="005341FB" w:rsidRDefault="00574259" w:rsidP="005341FB">
            <w:pPr>
              <w:pStyle w:val="ListParagraph"/>
              <w:ind w:firstLineChars="0" w:firstLine="0"/>
              <w:jc w:val="left"/>
              <w:rPr>
                <w:rFonts w:ascii="Arial" w:hAnsi="Arial" w:cs="Arial"/>
              </w:rPr>
            </w:pPr>
            <w:r>
              <w:rPr>
                <w:rFonts w:ascii="Arial" w:hAnsi="Arial" w:cs="Arial"/>
              </w:rPr>
              <w:t>0.585</w:t>
            </w:r>
          </w:p>
        </w:tc>
        <w:tc>
          <w:tcPr>
            <w:tcW w:w="1440" w:type="dxa"/>
            <w:shd w:val="clear" w:color="auto" w:fill="auto"/>
          </w:tcPr>
          <w:p w14:paraId="775C8BD2" w14:textId="42F8E164" w:rsidR="00D70F25" w:rsidRPr="005341FB" w:rsidRDefault="00574259" w:rsidP="00574259">
            <w:pPr>
              <w:pStyle w:val="ListParagraph"/>
              <w:ind w:firstLineChars="0"/>
              <w:jc w:val="left"/>
              <w:rPr>
                <w:rFonts w:ascii="Arial" w:hAnsi="Arial" w:cs="Arial"/>
              </w:rPr>
            </w:pPr>
            <w:r>
              <w:rPr>
                <w:rFonts w:ascii="Arial" w:hAnsi="Arial" w:cs="Arial"/>
              </w:rPr>
              <w:t>Yes</w:t>
            </w:r>
          </w:p>
        </w:tc>
        <w:tc>
          <w:tcPr>
            <w:tcW w:w="2880" w:type="dxa"/>
            <w:shd w:val="clear" w:color="auto" w:fill="auto"/>
          </w:tcPr>
          <w:p w14:paraId="346CE090" w14:textId="66B49ABB" w:rsidR="00D70F25" w:rsidRPr="005341FB" w:rsidRDefault="005E7BE6" w:rsidP="005341FB">
            <w:pPr>
              <w:pStyle w:val="ListParagraph"/>
              <w:ind w:firstLineChars="0" w:firstLine="0"/>
              <w:jc w:val="left"/>
              <w:rPr>
                <w:rFonts w:ascii="Arial" w:hAnsi="Arial" w:cs="Arial"/>
              </w:rPr>
            </w:pPr>
            <w:r>
              <w:t>The residuals are randomly scattered around the zero line, suggesting that the assumption of homoscedasticity is met. The residuals by row show no clear pattern, suggesting that the data points are independent.</w:t>
            </w:r>
          </w:p>
        </w:tc>
      </w:tr>
      <w:tr w:rsidR="00A659C9" w:rsidRPr="005341FB" w14:paraId="6BF4FF71" w14:textId="77777777">
        <w:trPr>
          <w:trHeight w:val="812"/>
        </w:trPr>
        <w:tc>
          <w:tcPr>
            <w:tcW w:w="3060" w:type="dxa"/>
            <w:shd w:val="clear" w:color="auto" w:fill="auto"/>
          </w:tcPr>
          <w:p w14:paraId="3EF53222" w14:textId="17F399BB" w:rsidR="00A659C9" w:rsidRPr="005341FB" w:rsidRDefault="00E06D80" w:rsidP="005341FB">
            <w:pPr>
              <w:pStyle w:val="ListParagraph"/>
              <w:ind w:firstLineChars="0" w:firstLine="0"/>
              <w:jc w:val="center"/>
              <w:rPr>
                <w:rFonts w:ascii="Arial" w:hAnsi="Arial" w:cs="Arial"/>
              </w:rPr>
            </w:pPr>
            <w:r w:rsidRPr="005341FB">
              <w:rPr>
                <w:rFonts w:ascii="Arial" w:hAnsi="Arial" w:cs="Arial"/>
              </w:rPr>
              <w:t>Any other transformations you wish to try?  List the transformation(s) and your results here.</w:t>
            </w:r>
            <w:r w:rsidR="001F1514">
              <w:rPr>
                <w:rFonts w:ascii="Arial" w:hAnsi="Arial" w:cs="Arial"/>
              </w:rPr>
              <w:br/>
            </w:r>
            <w:r w:rsidR="001F1514">
              <w:rPr>
                <w:rFonts w:ascii="Arial" w:hAnsi="Arial" w:cs="Arial"/>
              </w:rPr>
              <w:br/>
              <w:t>X^</w:t>
            </w:r>
            <w:proofErr w:type="gramStart"/>
            <w:r w:rsidR="001F1514">
              <w:rPr>
                <w:rFonts w:ascii="Arial" w:hAnsi="Arial" w:cs="Arial"/>
              </w:rPr>
              <w:t>2</w:t>
            </w:r>
            <w:proofErr w:type="gramEnd"/>
          </w:p>
          <w:p w14:paraId="5F910CE7" w14:textId="77777777" w:rsidR="00E06D80" w:rsidRPr="005341FB" w:rsidRDefault="00E06D80" w:rsidP="005341FB">
            <w:pPr>
              <w:pStyle w:val="ListParagraph"/>
              <w:ind w:firstLineChars="0" w:firstLine="0"/>
              <w:jc w:val="center"/>
              <w:rPr>
                <w:rFonts w:ascii="Arial" w:hAnsi="Arial" w:cs="Arial"/>
              </w:rPr>
            </w:pPr>
          </w:p>
          <w:p w14:paraId="5AA8EFDB" w14:textId="77777777" w:rsidR="00E06D80" w:rsidRPr="005341FB" w:rsidRDefault="00E06D80" w:rsidP="005341FB">
            <w:pPr>
              <w:pStyle w:val="ListParagraph"/>
              <w:ind w:firstLineChars="0" w:firstLine="0"/>
              <w:jc w:val="center"/>
              <w:rPr>
                <w:rFonts w:ascii="Arial" w:hAnsi="Arial" w:cs="Arial"/>
              </w:rPr>
            </w:pPr>
          </w:p>
          <w:p w14:paraId="1E067AA7" w14:textId="77777777" w:rsidR="00E06D80" w:rsidRPr="005341FB" w:rsidRDefault="00E06D80" w:rsidP="005341FB">
            <w:pPr>
              <w:pStyle w:val="ListParagraph"/>
              <w:ind w:firstLineChars="0" w:firstLine="0"/>
              <w:jc w:val="center"/>
              <w:rPr>
                <w:rFonts w:ascii="Arial" w:hAnsi="Arial" w:cs="Arial"/>
              </w:rPr>
            </w:pPr>
          </w:p>
          <w:p w14:paraId="799C2731" w14:textId="77777777" w:rsidR="00E06D80" w:rsidRPr="005341FB" w:rsidRDefault="00E06D80" w:rsidP="005341FB">
            <w:pPr>
              <w:pStyle w:val="ListParagraph"/>
              <w:ind w:firstLineChars="0" w:firstLine="0"/>
              <w:jc w:val="center"/>
              <w:rPr>
                <w:rFonts w:ascii="Arial" w:hAnsi="Arial" w:cs="Arial"/>
              </w:rPr>
            </w:pPr>
          </w:p>
          <w:p w14:paraId="76986A6C" w14:textId="77777777" w:rsidR="00E06D80" w:rsidRPr="005341FB" w:rsidRDefault="00E06D80" w:rsidP="005341FB">
            <w:pPr>
              <w:pStyle w:val="ListParagraph"/>
              <w:ind w:firstLineChars="0" w:firstLine="0"/>
              <w:jc w:val="center"/>
              <w:rPr>
                <w:rFonts w:ascii="Arial" w:hAnsi="Arial" w:cs="Arial"/>
              </w:rPr>
            </w:pPr>
          </w:p>
          <w:p w14:paraId="5037B987" w14:textId="77777777" w:rsidR="00E06D80" w:rsidRPr="005341FB" w:rsidRDefault="00E06D80" w:rsidP="005341FB">
            <w:pPr>
              <w:pStyle w:val="ListParagraph"/>
              <w:ind w:firstLineChars="0" w:firstLine="0"/>
              <w:jc w:val="center"/>
              <w:rPr>
                <w:rFonts w:ascii="Arial" w:hAnsi="Arial" w:cs="Arial"/>
              </w:rPr>
            </w:pPr>
          </w:p>
          <w:p w14:paraId="04D55979" w14:textId="77777777" w:rsidR="00E06D80" w:rsidRPr="005341FB" w:rsidRDefault="00E06D80" w:rsidP="005341FB">
            <w:pPr>
              <w:pStyle w:val="ListParagraph"/>
              <w:ind w:firstLineChars="0" w:firstLine="0"/>
              <w:jc w:val="center"/>
              <w:rPr>
                <w:rFonts w:ascii="Arial" w:hAnsi="Arial" w:cs="Arial"/>
              </w:rPr>
            </w:pPr>
          </w:p>
        </w:tc>
        <w:tc>
          <w:tcPr>
            <w:tcW w:w="2340" w:type="dxa"/>
            <w:shd w:val="clear" w:color="auto" w:fill="auto"/>
          </w:tcPr>
          <w:p w14:paraId="07D619E1" w14:textId="77777777" w:rsidR="00A659C9" w:rsidRPr="005341FB" w:rsidRDefault="00A659C9" w:rsidP="005341FB">
            <w:pPr>
              <w:pStyle w:val="ListParagraph"/>
              <w:ind w:firstLineChars="0" w:firstLine="0"/>
              <w:jc w:val="center"/>
              <w:rPr>
                <w:rFonts w:ascii="Arial" w:hAnsi="Arial" w:cs="Arial"/>
              </w:rPr>
            </w:pPr>
          </w:p>
          <w:p w14:paraId="3BAB7294" w14:textId="1D3702AE" w:rsidR="00A659C9" w:rsidRPr="005341FB" w:rsidRDefault="001B7FE4" w:rsidP="005341FB">
            <w:pPr>
              <w:pStyle w:val="ListParagraph"/>
              <w:ind w:firstLineChars="0" w:firstLine="0"/>
              <w:jc w:val="center"/>
              <w:rPr>
                <w:rFonts w:ascii="Arial" w:hAnsi="Arial" w:cs="Arial"/>
              </w:rPr>
            </w:pPr>
            <w:r>
              <w:rPr>
                <w:rFonts w:ascii="Arial" w:hAnsi="Arial" w:cs="Arial"/>
              </w:rPr>
              <w:t>None</w:t>
            </w:r>
          </w:p>
        </w:tc>
        <w:tc>
          <w:tcPr>
            <w:tcW w:w="1080" w:type="dxa"/>
            <w:shd w:val="clear" w:color="auto" w:fill="auto"/>
          </w:tcPr>
          <w:p w14:paraId="45CCE048" w14:textId="77777777" w:rsidR="00A659C9" w:rsidRDefault="00A659C9" w:rsidP="005341FB">
            <w:pPr>
              <w:pStyle w:val="ListParagraph"/>
              <w:ind w:firstLineChars="0" w:firstLine="0"/>
              <w:jc w:val="left"/>
              <w:rPr>
                <w:rFonts w:ascii="Arial" w:hAnsi="Arial" w:cs="Arial"/>
              </w:rPr>
            </w:pPr>
          </w:p>
          <w:p w14:paraId="3B576731" w14:textId="5FEE7C05" w:rsidR="001B7FE4" w:rsidRPr="005341FB" w:rsidRDefault="001B7FE4" w:rsidP="005341FB">
            <w:pPr>
              <w:pStyle w:val="ListParagraph"/>
              <w:ind w:firstLineChars="0" w:firstLine="0"/>
              <w:jc w:val="left"/>
              <w:rPr>
                <w:rFonts w:ascii="Arial" w:hAnsi="Arial" w:cs="Arial"/>
              </w:rPr>
            </w:pPr>
            <w:r>
              <w:rPr>
                <w:rFonts w:ascii="Arial" w:hAnsi="Arial" w:cs="Arial"/>
              </w:rPr>
              <w:t>0.074</w:t>
            </w:r>
          </w:p>
        </w:tc>
        <w:tc>
          <w:tcPr>
            <w:tcW w:w="1440" w:type="dxa"/>
            <w:shd w:val="clear" w:color="auto" w:fill="auto"/>
          </w:tcPr>
          <w:p w14:paraId="231E8AF5" w14:textId="376DC431" w:rsidR="00A659C9" w:rsidRPr="005341FB" w:rsidRDefault="001B7FE4" w:rsidP="001B7FE4">
            <w:pPr>
              <w:pStyle w:val="ListParagraph"/>
              <w:ind w:firstLineChars="0" w:firstLine="0"/>
              <w:rPr>
                <w:rFonts w:ascii="Arial" w:hAnsi="Arial" w:cs="Arial"/>
              </w:rPr>
            </w:pPr>
            <w:r>
              <w:rPr>
                <w:rFonts w:ascii="Arial" w:hAnsi="Arial" w:cs="Arial"/>
              </w:rPr>
              <w:t xml:space="preserve">    No</w:t>
            </w:r>
          </w:p>
        </w:tc>
        <w:tc>
          <w:tcPr>
            <w:tcW w:w="2880" w:type="dxa"/>
            <w:shd w:val="clear" w:color="auto" w:fill="auto"/>
          </w:tcPr>
          <w:p w14:paraId="65C5AFC5" w14:textId="397961C7" w:rsidR="00A659C9" w:rsidRPr="005341FB" w:rsidRDefault="001B7FE4" w:rsidP="005341FB">
            <w:pPr>
              <w:pStyle w:val="ListParagraph"/>
              <w:ind w:firstLineChars="0" w:firstLine="0"/>
              <w:jc w:val="left"/>
              <w:rPr>
                <w:rFonts w:ascii="Arial" w:hAnsi="Arial" w:cs="Arial"/>
              </w:rPr>
            </w:pPr>
            <w:r>
              <w:t>The residuals are not randomly scattered around the zero line, suggesting that the assumption of homoscedasticity may not be met. There is a clear pattern such as a funnel shape, which would indicate heteroscedasticity.</w:t>
            </w:r>
          </w:p>
        </w:tc>
      </w:tr>
      <w:tr w:rsidR="00A659C9" w:rsidRPr="005341FB" w14:paraId="04B227EA" w14:textId="77777777">
        <w:trPr>
          <w:trHeight w:val="812"/>
        </w:trPr>
        <w:tc>
          <w:tcPr>
            <w:tcW w:w="3060" w:type="dxa"/>
            <w:shd w:val="clear" w:color="auto" w:fill="auto"/>
          </w:tcPr>
          <w:p w14:paraId="30F87AF4" w14:textId="2B30BCB3" w:rsidR="00A659C9" w:rsidRPr="005341FB" w:rsidRDefault="00E06D80" w:rsidP="005341FB">
            <w:pPr>
              <w:pStyle w:val="ListParagraph"/>
              <w:ind w:firstLineChars="0" w:firstLine="0"/>
              <w:jc w:val="center"/>
              <w:rPr>
                <w:rFonts w:ascii="Arial" w:hAnsi="Arial" w:cs="Arial"/>
              </w:rPr>
            </w:pPr>
            <w:r w:rsidRPr="005341FB">
              <w:rPr>
                <w:rFonts w:ascii="Arial" w:hAnsi="Arial" w:cs="Arial"/>
              </w:rPr>
              <w:t>Any other transformation?</w:t>
            </w:r>
            <w:r w:rsidR="00E336FB">
              <w:rPr>
                <w:rFonts w:ascii="Arial" w:hAnsi="Arial" w:cs="Arial"/>
              </w:rPr>
              <w:br/>
            </w:r>
            <w:r w:rsidR="00E336FB">
              <w:rPr>
                <w:rFonts w:ascii="Arial" w:hAnsi="Arial" w:cs="Arial"/>
              </w:rPr>
              <w:br/>
              <w:t>1/X</w:t>
            </w:r>
          </w:p>
          <w:p w14:paraId="33D5CF47" w14:textId="77777777" w:rsidR="00E06D80" w:rsidRPr="005341FB" w:rsidRDefault="00E06D80" w:rsidP="005341FB">
            <w:pPr>
              <w:pStyle w:val="ListParagraph"/>
              <w:ind w:firstLineChars="0" w:firstLine="0"/>
              <w:rPr>
                <w:rFonts w:ascii="Arial" w:hAnsi="Arial" w:cs="Arial"/>
              </w:rPr>
            </w:pPr>
          </w:p>
          <w:p w14:paraId="2C7DB08F" w14:textId="77777777" w:rsidR="00E06D80" w:rsidRPr="005341FB" w:rsidRDefault="00E06D80" w:rsidP="005341FB">
            <w:pPr>
              <w:pStyle w:val="ListParagraph"/>
              <w:ind w:firstLineChars="0" w:firstLine="0"/>
              <w:jc w:val="center"/>
              <w:rPr>
                <w:rFonts w:ascii="Arial" w:hAnsi="Arial" w:cs="Arial"/>
              </w:rPr>
            </w:pPr>
          </w:p>
        </w:tc>
        <w:tc>
          <w:tcPr>
            <w:tcW w:w="2340" w:type="dxa"/>
            <w:shd w:val="clear" w:color="auto" w:fill="auto"/>
          </w:tcPr>
          <w:p w14:paraId="6CEB28A6" w14:textId="77777777" w:rsidR="00A659C9" w:rsidRPr="005341FB" w:rsidRDefault="00A659C9" w:rsidP="005341FB">
            <w:pPr>
              <w:pStyle w:val="ListParagraph"/>
              <w:ind w:firstLineChars="0" w:firstLine="0"/>
              <w:jc w:val="center"/>
              <w:rPr>
                <w:rFonts w:ascii="Arial" w:hAnsi="Arial" w:cs="Arial"/>
              </w:rPr>
            </w:pPr>
          </w:p>
          <w:p w14:paraId="14836C2E" w14:textId="66B5C7D8" w:rsidR="00A659C9" w:rsidRPr="005341FB" w:rsidRDefault="00E336FB" w:rsidP="005341FB">
            <w:pPr>
              <w:pStyle w:val="ListParagraph"/>
              <w:ind w:firstLineChars="0" w:firstLine="0"/>
              <w:jc w:val="center"/>
              <w:rPr>
                <w:rFonts w:ascii="Arial" w:hAnsi="Arial" w:cs="Arial" w:hint="eastAsia"/>
              </w:rPr>
            </w:pPr>
            <w:r>
              <w:rPr>
                <w:rFonts w:ascii="Arial" w:hAnsi="Arial" w:cs="Arial"/>
              </w:rPr>
              <w:t>None</w:t>
            </w:r>
          </w:p>
        </w:tc>
        <w:tc>
          <w:tcPr>
            <w:tcW w:w="1080" w:type="dxa"/>
            <w:shd w:val="clear" w:color="auto" w:fill="auto"/>
          </w:tcPr>
          <w:p w14:paraId="10D9EE91" w14:textId="4CE64DF2" w:rsidR="00A659C9" w:rsidRPr="005341FB" w:rsidRDefault="002028D7" w:rsidP="002028D7">
            <w:pPr>
              <w:pStyle w:val="ListParagraph"/>
              <w:ind w:firstLineChars="0" w:firstLine="0"/>
              <w:jc w:val="center"/>
              <w:rPr>
                <w:rFonts w:ascii="Arial" w:hAnsi="Arial" w:cs="Arial"/>
              </w:rPr>
            </w:pPr>
            <w:r>
              <w:rPr>
                <w:rFonts w:ascii="Arial" w:hAnsi="Arial" w:cs="Arial"/>
              </w:rPr>
              <w:t>0.548</w:t>
            </w:r>
          </w:p>
        </w:tc>
        <w:tc>
          <w:tcPr>
            <w:tcW w:w="1440" w:type="dxa"/>
            <w:shd w:val="clear" w:color="auto" w:fill="auto"/>
          </w:tcPr>
          <w:p w14:paraId="13A1D997" w14:textId="235380C2" w:rsidR="00A659C9" w:rsidRPr="005341FB" w:rsidRDefault="002028D7" w:rsidP="002028D7">
            <w:pPr>
              <w:pStyle w:val="ListParagraph"/>
              <w:ind w:firstLineChars="0"/>
              <w:jc w:val="left"/>
              <w:rPr>
                <w:rFonts w:ascii="Arial" w:hAnsi="Arial" w:cs="Arial"/>
              </w:rPr>
            </w:pPr>
            <w:r>
              <w:rPr>
                <w:rFonts w:ascii="Arial" w:hAnsi="Arial" w:cs="Arial"/>
              </w:rPr>
              <w:t>No</w:t>
            </w:r>
          </w:p>
        </w:tc>
        <w:tc>
          <w:tcPr>
            <w:tcW w:w="2880" w:type="dxa"/>
            <w:shd w:val="clear" w:color="auto" w:fill="auto"/>
          </w:tcPr>
          <w:p w14:paraId="43253013" w14:textId="6D25878C" w:rsidR="00A659C9" w:rsidRPr="005341FB" w:rsidRDefault="002028D7" w:rsidP="005341FB">
            <w:pPr>
              <w:pStyle w:val="ListParagraph"/>
              <w:ind w:firstLineChars="0" w:firstLine="0"/>
              <w:jc w:val="left"/>
              <w:rPr>
                <w:rFonts w:ascii="Arial" w:hAnsi="Arial" w:cs="Arial"/>
              </w:rPr>
            </w:pPr>
            <w:r>
              <w:t>The residuals are not randomly scattered around the zero line, suggesting that the assumption of homoscedasticity may not be met. There is a clear pattern such as a funnel shape, which would indicate heteroscedasticity.</w:t>
            </w:r>
          </w:p>
        </w:tc>
      </w:tr>
    </w:tbl>
    <w:bookmarkEnd w:id="12"/>
    <w:bookmarkEnd w:id="13"/>
    <w:p w14:paraId="41B1FBC6" w14:textId="77777777" w:rsidR="00D82C48" w:rsidRDefault="00522160" w:rsidP="00D82C48">
      <w:pPr>
        <w:pStyle w:val="ListParagraph"/>
        <w:ind w:firstLineChars="0" w:firstLine="0"/>
        <w:jc w:val="left"/>
        <w:rPr>
          <w:rFonts w:ascii="Arial" w:hAnsi="Arial" w:cs="Arial"/>
        </w:rPr>
      </w:pPr>
      <w:r>
        <w:rPr>
          <w:rFonts w:ascii="Arial" w:hAnsi="Arial" w:cs="Arial"/>
        </w:rPr>
        <w:br/>
      </w:r>
      <w:r>
        <w:rPr>
          <w:rFonts w:ascii="Arial" w:hAnsi="Arial" w:cs="Arial"/>
        </w:rPr>
        <w:br/>
      </w:r>
    </w:p>
    <w:p w14:paraId="6414A482" w14:textId="77777777" w:rsidR="009D1573" w:rsidRDefault="009D1573" w:rsidP="00D82C48">
      <w:pPr>
        <w:pStyle w:val="ListParagraph"/>
        <w:ind w:firstLineChars="0" w:firstLine="0"/>
        <w:jc w:val="left"/>
        <w:rPr>
          <w:rFonts w:ascii="Arial" w:hAnsi="Arial" w:cs="Arial"/>
        </w:rPr>
      </w:pPr>
    </w:p>
    <w:p w14:paraId="06F7F74E" w14:textId="77777777" w:rsidR="009D1573" w:rsidRDefault="009D1573" w:rsidP="00D82C48">
      <w:pPr>
        <w:pStyle w:val="ListParagraph"/>
        <w:ind w:firstLineChars="0" w:firstLine="0"/>
        <w:jc w:val="left"/>
        <w:rPr>
          <w:rFonts w:ascii="Arial" w:hAnsi="Arial" w:cs="Arial"/>
        </w:rPr>
      </w:pPr>
    </w:p>
    <w:p w14:paraId="3D697659" w14:textId="77777777" w:rsidR="007929B2" w:rsidRPr="007929B2" w:rsidRDefault="00D82C48" w:rsidP="007929B2">
      <w:pPr>
        <w:pStyle w:val="ListParagraph"/>
        <w:numPr>
          <w:ilvl w:val="1"/>
          <w:numId w:val="23"/>
        </w:numPr>
        <w:ind w:firstLineChars="0"/>
        <w:jc w:val="left"/>
        <w:rPr>
          <w:rFonts w:ascii="Arial" w:hAnsi="Arial" w:cs="Arial"/>
        </w:rPr>
      </w:pPr>
      <w:bookmarkStart w:id="14" w:name="OLE_LINK15"/>
      <w:bookmarkStart w:id="15" w:name="OLE_LINK16"/>
      <w:r>
        <w:rPr>
          <w:rFonts w:ascii="Arial" w:hAnsi="Arial" w:cs="Arial"/>
        </w:rPr>
        <w:t xml:space="preserve">After exploring </w:t>
      </w:r>
      <w:proofErr w:type="gramStart"/>
      <w:r>
        <w:rPr>
          <w:rFonts w:ascii="Arial" w:hAnsi="Arial" w:cs="Arial"/>
        </w:rPr>
        <w:t>all of</w:t>
      </w:r>
      <w:proofErr w:type="gramEnd"/>
      <w:r>
        <w:rPr>
          <w:rFonts w:ascii="Arial" w:hAnsi="Arial" w:cs="Arial"/>
        </w:rPr>
        <w:t xml:space="preserve"> the transformations, decide on one model to use in the next part of the analysis.</w:t>
      </w:r>
      <w:r w:rsidR="006433C8">
        <w:rPr>
          <w:rFonts w:ascii="Arial" w:hAnsi="Arial" w:cs="Arial"/>
        </w:rPr>
        <w:t xml:space="preserve"> Indicate which model you h</w:t>
      </w:r>
      <w:r w:rsidR="00E06D80">
        <w:rPr>
          <w:rFonts w:ascii="Arial" w:hAnsi="Arial" w:cs="Arial"/>
        </w:rPr>
        <w:t xml:space="preserve">ave selected in </w:t>
      </w:r>
      <w:r w:rsidR="00E06D80">
        <w:rPr>
          <w:rFonts w:ascii="Arial" w:hAnsi="Arial" w:cs="Arial"/>
        </w:rPr>
        <w:lastRenderedPageBreak/>
        <w:t>the space below, and also express the model in the original unit of the response variable Y.</w:t>
      </w:r>
      <w:bookmarkEnd w:id="14"/>
      <w:bookmarkEnd w:id="15"/>
      <w:r w:rsidR="007929B2">
        <w:rPr>
          <w:rFonts w:ascii="Arial" w:hAnsi="Arial" w:cs="Arial"/>
        </w:rPr>
        <w:br/>
      </w:r>
      <w:r w:rsidR="007929B2">
        <w:rPr>
          <w:rFonts w:ascii="Arial" w:hAnsi="Arial" w:cs="Arial"/>
        </w:rPr>
        <w:br/>
      </w:r>
      <w:r w:rsidR="007929B2" w:rsidRPr="007929B2">
        <w:rPr>
          <w:rFonts w:ascii="Arial" w:hAnsi="Arial" w:cs="Arial"/>
        </w:rPr>
        <w:t>Based on the R-squared values and the adequacy of the models, the transformation with the highest R-squared value and that meets the assumptions of homoscedasticity and independence of residuals is the model with a log transformation on X (People/Television) and no transformation on Y (</w:t>
      </w:r>
      <w:proofErr w:type="spellStart"/>
      <w:r w:rsidR="007929B2" w:rsidRPr="007929B2">
        <w:rPr>
          <w:rFonts w:ascii="Arial" w:hAnsi="Arial" w:cs="Arial"/>
        </w:rPr>
        <w:t>LifeExp</w:t>
      </w:r>
      <w:proofErr w:type="spellEnd"/>
      <w:r w:rsidR="007929B2" w:rsidRPr="007929B2">
        <w:rPr>
          <w:rFonts w:ascii="Arial" w:hAnsi="Arial" w:cs="Arial"/>
        </w:rPr>
        <w:t>). This model has an R-squared value of 0.585, which is the highest among all the models that meet the assumptions.</w:t>
      </w:r>
    </w:p>
    <w:p w14:paraId="11EE0230" w14:textId="77777777" w:rsidR="007929B2" w:rsidRPr="007929B2" w:rsidRDefault="007929B2" w:rsidP="007929B2">
      <w:pPr>
        <w:pStyle w:val="ListParagraph"/>
        <w:ind w:left="1440" w:firstLineChars="0" w:firstLine="0"/>
        <w:jc w:val="left"/>
        <w:rPr>
          <w:rFonts w:ascii="Arial" w:hAnsi="Arial" w:cs="Arial"/>
        </w:rPr>
      </w:pPr>
    </w:p>
    <w:p w14:paraId="72D69458" w14:textId="77777777" w:rsidR="007929B2" w:rsidRPr="007929B2" w:rsidRDefault="007929B2" w:rsidP="007929B2">
      <w:pPr>
        <w:pStyle w:val="ListParagraph"/>
        <w:ind w:left="1440" w:firstLineChars="0" w:firstLine="0"/>
        <w:jc w:val="left"/>
        <w:rPr>
          <w:rFonts w:ascii="Arial" w:hAnsi="Arial" w:cs="Arial"/>
        </w:rPr>
      </w:pPr>
      <w:r w:rsidRPr="007929B2">
        <w:rPr>
          <w:rFonts w:ascii="Arial" w:hAnsi="Arial" w:cs="Arial"/>
        </w:rPr>
        <w:t>So, the selected model is:</w:t>
      </w:r>
    </w:p>
    <w:p w14:paraId="2D05FAEB" w14:textId="77777777" w:rsidR="007929B2" w:rsidRPr="007929B2" w:rsidRDefault="007929B2" w:rsidP="007929B2">
      <w:pPr>
        <w:pStyle w:val="ListParagraph"/>
        <w:ind w:left="1440" w:firstLineChars="0" w:firstLine="0"/>
        <w:jc w:val="left"/>
        <w:rPr>
          <w:rFonts w:ascii="Arial" w:hAnsi="Arial" w:cs="Arial"/>
        </w:rPr>
      </w:pPr>
    </w:p>
    <w:p w14:paraId="5977C217" w14:textId="77777777" w:rsidR="007929B2" w:rsidRPr="007929B2" w:rsidRDefault="007929B2" w:rsidP="007929B2">
      <w:pPr>
        <w:pStyle w:val="ListParagraph"/>
        <w:ind w:left="1440" w:firstLineChars="0" w:firstLine="0"/>
        <w:jc w:val="left"/>
        <w:rPr>
          <w:rFonts w:ascii="Arial" w:hAnsi="Arial" w:cs="Arial"/>
        </w:rPr>
      </w:pPr>
      <w:proofErr w:type="gramStart"/>
      <w:r w:rsidRPr="007929B2">
        <w:rPr>
          <w:rFonts w:ascii="Arial" w:hAnsi="Arial" w:cs="Arial"/>
        </w:rPr>
        <w:t>Log(</w:t>
      </w:r>
      <w:proofErr w:type="gramEnd"/>
      <w:r w:rsidRPr="007929B2">
        <w:rPr>
          <w:rFonts w:ascii="Arial" w:hAnsi="Arial" w:cs="Arial"/>
        </w:rPr>
        <w:t xml:space="preserve">People/Television) -&gt; </w:t>
      </w:r>
      <w:proofErr w:type="spellStart"/>
      <w:r w:rsidRPr="007929B2">
        <w:rPr>
          <w:rFonts w:ascii="Arial" w:hAnsi="Arial" w:cs="Arial"/>
        </w:rPr>
        <w:t>LifeExp</w:t>
      </w:r>
      <w:proofErr w:type="spellEnd"/>
    </w:p>
    <w:p w14:paraId="625DD973" w14:textId="77777777" w:rsidR="007929B2" w:rsidRPr="007929B2" w:rsidRDefault="007929B2" w:rsidP="007929B2">
      <w:pPr>
        <w:pStyle w:val="ListParagraph"/>
        <w:ind w:left="1440" w:firstLineChars="0" w:firstLine="0"/>
        <w:jc w:val="left"/>
        <w:rPr>
          <w:rFonts w:ascii="Arial" w:hAnsi="Arial" w:cs="Arial"/>
        </w:rPr>
      </w:pPr>
    </w:p>
    <w:p w14:paraId="456BFC99" w14:textId="77777777" w:rsidR="007929B2" w:rsidRPr="007929B2" w:rsidRDefault="007929B2" w:rsidP="007929B2">
      <w:pPr>
        <w:pStyle w:val="ListParagraph"/>
        <w:ind w:left="1440" w:firstLineChars="0" w:firstLine="0"/>
        <w:jc w:val="left"/>
        <w:rPr>
          <w:rFonts w:ascii="Arial" w:hAnsi="Arial" w:cs="Arial"/>
        </w:rPr>
      </w:pPr>
      <w:r w:rsidRPr="007929B2">
        <w:rPr>
          <w:rFonts w:ascii="Arial" w:hAnsi="Arial" w:cs="Arial"/>
        </w:rPr>
        <w:t>Expressing the model in the original unit of the response variable Y, we get:</w:t>
      </w:r>
    </w:p>
    <w:p w14:paraId="5AC66208" w14:textId="77777777" w:rsidR="007929B2" w:rsidRPr="007929B2" w:rsidRDefault="007929B2" w:rsidP="007929B2">
      <w:pPr>
        <w:pStyle w:val="ListParagraph"/>
        <w:ind w:left="1440" w:firstLineChars="0" w:firstLine="0"/>
        <w:jc w:val="left"/>
        <w:rPr>
          <w:rFonts w:ascii="Arial" w:hAnsi="Arial" w:cs="Arial"/>
        </w:rPr>
      </w:pPr>
    </w:p>
    <w:p w14:paraId="07ABAEB1" w14:textId="77777777" w:rsidR="007929B2" w:rsidRPr="007929B2" w:rsidRDefault="007929B2" w:rsidP="007929B2">
      <w:pPr>
        <w:pStyle w:val="ListParagraph"/>
        <w:ind w:left="1440" w:firstLineChars="0" w:firstLine="0"/>
        <w:jc w:val="left"/>
        <w:rPr>
          <w:rFonts w:ascii="Arial" w:hAnsi="Arial" w:cs="Arial"/>
        </w:rPr>
      </w:pPr>
      <w:proofErr w:type="spellStart"/>
      <w:r w:rsidRPr="007929B2">
        <w:rPr>
          <w:rFonts w:ascii="Arial" w:hAnsi="Arial" w:cs="Arial"/>
        </w:rPr>
        <w:t>LifeExp</w:t>
      </w:r>
      <w:proofErr w:type="spellEnd"/>
      <w:r w:rsidRPr="007929B2">
        <w:rPr>
          <w:rFonts w:ascii="Arial" w:hAnsi="Arial" w:cs="Arial"/>
        </w:rPr>
        <w:t xml:space="preserve"> = β0 + β1 * </w:t>
      </w:r>
      <w:proofErr w:type="gramStart"/>
      <w:r w:rsidRPr="007929B2">
        <w:rPr>
          <w:rFonts w:ascii="Arial" w:hAnsi="Arial" w:cs="Arial"/>
        </w:rPr>
        <w:t>log(</w:t>
      </w:r>
      <w:proofErr w:type="gramEnd"/>
      <w:r w:rsidRPr="007929B2">
        <w:rPr>
          <w:rFonts w:ascii="Arial" w:hAnsi="Arial" w:cs="Arial"/>
        </w:rPr>
        <w:t>People/Television)</w:t>
      </w:r>
    </w:p>
    <w:p w14:paraId="60597159" w14:textId="77777777" w:rsidR="007929B2" w:rsidRPr="007929B2" w:rsidRDefault="007929B2" w:rsidP="007929B2">
      <w:pPr>
        <w:pStyle w:val="ListParagraph"/>
        <w:ind w:left="1440" w:firstLineChars="0" w:firstLine="0"/>
        <w:jc w:val="left"/>
        <w:rPr>
          <w:rFonts w:ascii="Arial" w:hAnsi="Arial" w:cs="Arial"/>
        </w:rPr>
      </w:pPr>
    </w:p>
    <w:p w14:paraId="45EE8875" w14:textId="1F3B944A" w:rsidR="00E06D80" w:rsidRDefault="007929B2" w:rsidP="007929B2">
      <w:pPr>
        <w:pStyle w:val="ListParagraph"/>
        <w:ind w:left="1440" w:firstLineChars="0" w:firstLine="0"/>
        <w:jc w:val="left"/>
        <w:rPr>
          <w:rFonts w:ascii="Arial" w:hAnsi="Arial" w:cs="Arial"/>
        </w:rPr>
      </w:pPr>
      <w:r w:rsidRPr="007929B2">
        <w:rPr>
          <w:rFonts w:ascii="Arial" w:hAnsi="Arial" w:cs="Arial"/>
        </w:rPr>
        <w:t xml:space="preserve">where β0 is the intercept and β1 is the coefficient for </w:t>
      </w:r>
      <w:proofErr w:type="gramStart"/>
      <w:r w:rsidRPr="007929B2">
        <w:rPr>
          <w:rFonts w:ascii="Arial" w:hAnsi="Arial" w:cs="Arial"/>
        </w:rPr>
        <w:t>log(</w:t>
      </w:r>
      <w:proofErr w:type="gramEnd"/>
      <w:r w:rsidRPr="007929B2">
        <w:rPr>
          <w:rFonts w:ascii="Arial" w:hAnsi="Arial" w:cs="Arial"/>
        </w:rPr>
        <w:t>People/Television). This model suggests that the life expectancy of a country is linearly related to the logarithm of the number of people per television set in that country.</w:t>
      </w:r>
    </w:p>
    <w:p w14:paraId="6AF5B98F" w14:textId="77777777" w:rsidR="00D82C48" w:rsidRDefault="002B394F" w:rsidP="00E06D80">
      <w:pPr>
        <w:pStyle w:val="ListParagraph"/>
        <w:ind w:firstLineChars="0"/>
        <w:jc w:val="left"/>
        <w:rPr>
          <w:rFonts w:ascii="Arial" w:hAnsi="Arial" w:cs="Arial"/>
        </w:rPr>
      </w:pPr>
      <w:r>
        <w:rPr>
          <w:rFonts w:ascii="Arial" w:hAnsi="Arial" w:cs="Arial"/>
        </w:rPr>
        <w:br/>
      </w:r>
    </w:p>
    <w:p w14:paraId="6FDC809B" w14:textId="35AF70E4" w:rsidR="002B394F" w:rsidRDefault="002B394F" w:rsidP="002B394F">
      <w:pPr>
        <w:pStyle w:val="ListParagraph"/>
        <w:numPr>
          <w:ilvl w:val="0"/>
          <w:numId w:val="23"/>
        </w:numPr>
        <w:ind w:firstLineChars="0"/>
        <w:jc w:val="left"/>
        <w:rPr>
          <w:rFonts w:ascii="Arial" w:hAnsi="Arial" w:cs="Arial"/>
        </w:rPr>
      </w:pPr>
      <w:bookmarkStart w:id="16" w:name="OLE_LINK17"/>
      <w:bookmarkStart w:id="17" w:name="OLE_LINK18"/>
      <w:r>
        <w:rPr>
          <w:rFonts w:ascii="Arial" w:hAnsi="Arial" w:cs="Arial"/>
        </w:rPr>
        <w:t xml:space="preserve">Now that you have settled on a model to use in </w:t>
      </w:r>
      <w:r w:rsidR="00522160">
        <w:rPr>
          <w:rFonts w:ascii="Arial" w:hAnsi="Arial" w:cs="Arial"/>
        </w:rPr>
        <w:t>the</w:t>
      </w:r>
      <w:r>
        <w:rPr>
          <w:rFonts w:ascii="Arial" w:hAnsi="Arial" w:cs="Arial"/>
        </w:rPr>
        <w:t xml:space="preserve"> regression analysis, use the JMP software to build a 95% prediction interval for the life expectancy of a country that has 6 people per television. </w:t>
      </w:r>
      <w:r w:rsidR="00522160">
        <w:rPr>
          <w:rFonts w:ascii="Arial" w:hAnsi="Arial" w:cs="Arial"/>
        </w:rPr>
        <w:t>Recall that to do this you must</w:t>
      </w:r>
      <w:r w:rsidR="00C25A9D">
        <w:rPr>
          <w:rFonts w:ascii="Arial" w:hAnsi="Arial" w:cs="Arial"/>
        </w:rPr>
        <w:t xml:space="preserve"> first</w:t>
      </w:r>
      <w:r w:rsidR="00522160">
        <w:rPr>
          <w:rFonts w:ascii="Arial" w:hAnsi="Arial" w:cs="Arial"/>
        </w:rPr>
        <w:t xml:space="preserve"> add a new row to the Televisions data set and assign a value of 6 to the “People/Television” column. </w:t>
      </w:r>
      <w:r w:rsidR="00C25A9D">
        <w:rPr>
          <w:rFonts w:ascii="Arial" w:hAnsi="Arial" w:cs="Arial"/>
        </w:rPr>
        <w:t>Then, after using the “Analyze” -&gt; “Fit Model” command to fit your chosen model, you must go to the red triangle at the top left of the output window and select “</w:t>
      </w:r>
      <w:proofErr w:type="spellStart"/>
      <w:r w:rsidR="00C25A9D">
        <w:rPr>
          <w:rFonts w:ascii="Arial" w:hAnsi="Arial" w:cs="Arial"/>
        </w:rPr>
        <w:t>Indiv</w:t>
      </w:r>
      <w:proofErr w:type="spellEnd"/>
      <w:r w:rsidR="00C25A9D">
        <w:rPr>
          <w:rFonts w:ascii="Arial" w:hAnsi="Arial" w:cs="Arial"/>
        </w:rPr>
        <w:t xml:space="preserve"> Confidence Interval” from the “Save Columns” option under the red triangle. This will place the 95% prediction interval lower bound and upper bound for each data point as values of two new columns in the Televisions data table.</w:t>
      </w:r>
      <w:r w:rsidR="00C25A9D">
        <w:rPr>
          <w:rFonts w:ascii="Arial" w:hAnsi="Arial" w:cs="Arial"/>
        </w:rPr>
        <w:br/>
      </w:r>
      <w:r w:rsidR="00C25A9D">
        <w:rPr>
          <w:rFonts w:ascii="Arial" w:hAnsi="Arial" w:cs="Arial"/>
        </w:rPr>
        <w:br/>
        <w:t>Record the 95% prediction interval derived from your model for the life expectancy of a country that has 6 people per television in the space below:</w:t>
      </w:r>
      <w:r w:rsidR="00C25A9D">
        <w:rPr>
          <w:rFonts w:ascii="Arial" w:hAnsi="Arial" w:cs="Arial"/>
        </w:rPr>
        <w:br/>
      </w:r>
      <w:r w:rsidR="00C25A9D">
        <w:rPr>
          <w:rFonts w:ascii="Arial" w:hAnsi="Arial" w:cs="Arial"/>
        </w:rPr>
        <w:br/>
      </w:r>
      <w:r w:rsidR="00C25A9D">
        <w:rPr>
          <w:rFonts w:ascii="Arial" w:hAnsi="Arial" w:cs="Arial"/>
          <w:i/>
        </w:rPr>
        <w:t xml:space="preserve">95% prediction interval: </w:t>
      </w:r>
      <w:bookmarkEnd w:id="16"/>
      <w:bookmarkEnd w:id="17"/>
      <w:r w:rsidR="006C5CD7" w:rsidRPr="006C5CD7">
        <w:rPr>
          <w:rFonts w:ascii="Arial" w:hAnsi="Arial" w:cs="Arial"/>
          <w:i/>
        </w:rPr>
        <w:t xml:space="preserve">(61.62, 78.94). This means that we can be 95% confident that the </w:t>
      </w:r>
      <w:proofErr w:type="gramStart"/>
      <w:r w:rsidR="006C5CD7" w:rsidRPr="006C5CD7">
        <w:rPr>
          <w:rFonts w:ascii="Arial" w:hAnsi="Arial" w:cs="Arial"/>
          <w:i/>
        </w:rPr>
        <w:t>true life</w:t>
      </w:r>
      <w:proofErr w:type="gramEnd"/>
      <w:r w:rsidR="006C5CD7" w:rsidRPr="006C5CD7">
        <w:rPr>
          <w:rFonts w:ascii="Arial" w:hAnsi="Arial" w:cs="Arial"/>
          <w:i/>
        </w:rPr>
        <w:t xml:space="preserve"> expectancy for a country with 6 people per television will fall within this interval.</w:t>
      </w:r>
      <w:r w:rsidR="00C25A9D">
        <w:rPr>
          <w:rFonts w:ascii="Arial" w:hAnsi="Arial" w:cs="Arial"/>
        </w:rPr>
        <w:br/>
      </w:r>
      <w:r w:rsidR="00C25A9D">
        <w:rPr>
          <w:rFonts w:ascii="Arial" w:hAnsi="Arial" w:cs="Arial"/>
        </w:rPr>
        <w:br/>
      </w:r>
    </w:p>
    <w:p w14:paraId="6BA481C4" w14:textId="77777777" w:rsidR="00861A29" w:rsidRPr="00861A29" w:rsidRDefault="00087415" w:rsidP="00861A29">
      <w:pPr>
        <w:pStyle w:val="ListParagraph"/>
        <w:numPr>
          <w:ilvl w:val="0"/>
          <w:numId w:val="23"/>
        </w:numPr>
        <w:ind w:firstLineChars="0"/>
        <w:jc w:val="left"/>
        <w:rPr>
          <w:rFonts w:ascii="Arial" w:hAnsi="Arial" w:cs="Arial"/>
        </w:rPr>
      </w:pPr>
      <w:bookmarkStart w:id="18" w:name="OLE_LINK19"/>
      <w:bookmarkStart w:id="19" w:name="OLE_LINK20"/>
      <w:r>
        <w:rPr>
          <w:rFonts w:ascii="Arial" w:hAnsi="Arial" w:cs="Arial"/>
        </w:rPr>
        <w:lastRenderedPageBreak/>
        <w:t xml:space="preserve">(Optional) What kind of fits do you think you would have seen for the transformed data had you not excluded any data points? If you have time, go </w:t>
      </w:r>
      <w:proofErr w:type="gramStart"/>
      <w:r>
        <w:rPr>
          <w:rFonts w:ascii="Arial" w:hAnsi="Arial" w:cs="Arial"/>
        </w:rPr>
        <w:t>back</w:t>
      </w:r>
      <w:proofErr w:type="gramEnd"/>
      <w:r>
        <w:rPr>
          <w:rFonts w:ascii="Arial" w:hAnsi="Arial" w:cs="Arial"/>
        </w:rPr>
        <w:t xml:space="preserve"> and explore the adequacy of each model for the different combinations of transformed data where no data points are excluded. Can you find a model of transformed data that </w:t>
      </w:r>
      <w:proofErr w:type="gramStart"/>
      <w:r>
        <w:rPr>
          <w:rFonts w:ascii="Arial" w:hAnsi="Arial" w:cs="Arial"/>
        </w:rPr>
        <w:t>actually performs</w:t>
      </w:r>
      <w:proofErr w:type="gramEnd"/>
      <w:r>
        <w:rPr>
          <w:rFonts w:ascii="Arial" w:hAnsi="Arial" w:cs="Arial"/>
        </w:rPr>
        <w:t xml:space="preserve"> better when </w:t>
      </w:r>
      <w:r>
        <w:rPr>
          <w:rFonts w:ascii="Arial" w:hAnsi="Arial" w:cs="Arial"/>
          <w:b/>
        </w:rPr>
        <w:t>no</w:t>
      </w:r>
      <w:r>
        <w:rPr>
          <w:rFonts w:ascii="Arial" w:hAnsi="Arial" w:cs="Arial"/>
        </w:rPr>
        <w:t xml:space="preserve"> data points are excluded? What does this tell you about removing extreme observations from the data set?</w:t>
      </w:r>
      <w:r w:rsidR="00861A29">
        <w:rPr>
          <w:rFonts w:ascii="Arial" w:hAnsi="Arial" w:cs="Arial"/>
        </w:rPr>
        <w:br/>
      </w:r>
      <w:r w:rsidR="00861A29">
        <w:rPr>
          <w:rFonts w:ascii="Arial" w:hAnsi="Arial" w:cs="Arial"/>
        </w:rPr>
        <w:br/>
      </w:r>
      <w:r w:rsidR="00861A29" w:rsidRPr="00861A29">
        <w:rPr>
          <w:rFonts w:ascii="Arial" w:hAnsi="Arial" w:cs="Arial"/>
        </w:rPr>
        <w:t xml:space="preserve">Removing extreme observations from a dataset can sometimes improve the fit of a model, but it's not always the case. Extreme observations, or outliers, can have a significant impact on the fit of a model, especially if the model is sensitive to these values, like linear regression models. However, these extreme observations can sometimes provide valuable information about the variability in the </w:t>
      </w:r>
      <w:proofErr w:type="gramStart"/>
      <w:r w:rsidR="00861A29" w:rsidRPr="00861A29">
        <w:rPr>
          <w:rFonts w:ascii="Arial" w:hAnsi="Arial" w:cs="Arial"/>
        </w:rPr>
        <w:t>data, and</w:t>
      </w:r>
      <w:proofErr w:type="gramEnd"/>
      <w:r w:rsidR="00861A29" w:rsidRPr="00861A29">
        <w:rPr>
          <w:rFonts w:ascii="Arial" w:hAnsi="Arial" w:cs="Arial"/>
        </w:rPr>
        <w:t xml:space="preserve"> removing them might lead to an oversimplified model that doesn't capture the full complexity of the data.</w:t>
      </w:r>
    </w:p>
    <w:p w14:paraId="21132388" w14:textId="77777777" w:rsidR="00861A29" w:rsidRPr="00861A29" w:rsidRDefault="00861A29" w:rsidP="00861A29">
      <w:pPr>
        <w:pStyle w:val="ListParagraph"/>
        <w:ind w:left="720" w:firstLineChars="0" w:firstLine="0"/>
        <w:jc w:val="left"/>
        <w:rPr>
          <w:rFonts w:ascii="Arial" w:hAnsi="Arial" w:cs="Arial"/>
        </w:rPr>
      </w:pPr>
    </w:p>
    <w:p w14:paraId="05181CC8" w14:textId="77777777" w:rsidR="00F60707" w:rsidRDefault="00861A29" w:rsidP="00F60707">
      <w:pPr>
        <w:pStyle w:val="ListParagraph"/>
        <w:ind w:left="720" w:firstLineChars="0" w:firstLine="0"/>
        <w:jc w:val="left"/>
        <w:rPr>
          <w:rFonts w:ascii="Arial" w:hAnsi="Arial" w:cs="Arial"/>
        </w:rPr>
      </w:pPr>
      <w:r w:rsidRPr="00861A29">
        <w:rPr>
          <w:rFonts w:ascii="Arial" w:hAnsi="Arial" w:cs="Arial"/>
        </w:rPr>
        <w:t xml:space="preserve">If we were to include all data points, including the extreme ones, in the transformations and model fitting, we might see different results. The fit of the models might be worse due to the influence of the extreme values, or it might be better if the extreme values are actually representative of the underlying relationship in the data. </w:t>
      </w:r>
    </w:p>
    <w:p w14:paraId="7DE596D7" w14:textId="77777777" w:rsidR="00F60707" w:rsidRDefault="00F60707" w:rsidP="00F60707">
      <w:pPr>
        <w:pStyle w:val="ListParagraph"/>
        <w:ind w:left="720" w:firstLineChars="0" w:firstLine="0"/>
        <w:jc w:val="left"/>
        <w:rPr>
          <w:rFonts w:ascii="Arial" w:hAnsi="Arial" w:cs="Arial"/>
        </w:rPr>
      </w:pPr>
    </w:p>
    <w:p w14:paraId="53C51034" w14:textId="0914CC12" w:rsidR="00861A29" w:rsidRPr="00861A29" w:rsidRDefault="00861A29" w:rsidP="00F60707">
      <w:pPr>
        <w:pStyle w:val="ListParagraph"/>
        <w:ind w:left="720" w:firstLineChars="0" w:firstLine="0"/>
        <w:jc w:val="left"/>
        <w:rPr>
          <w:rFonts w:ascii="Arial" w:hAnsi="Arial" w:cs="Arial"/>
        </w:rPr>
      </w:pPr>
      <w:r w:rsidRPr="00861A29">
        <w:rPr>
          <w:rFonts w:ascii="Arial" w:hAnsi="Arial" w:cs="Arial"/>
        </w:rPr>
        <w:t>For example, if the extreme values are not just random outliers but are indicative of a nonlinear relationship or a relationship with higher variability at certain levels of the predictor variable, then a model that includes these points and accounts for this complexity might actually have a better fit.</w:t>
      </w:r>
    </w:p>
    <w:p w14:paraId="4A0B794D" w14:textId="77777777" w:rsidR="00861A29" w:rsidRPr="00861A29" w:rsidRDefault="00861A29" w:rsidP="00861A29">
      <w:pPr>
        <w:pStyle w:val="ListParagraph"/>
        <w:ind w:left="720" w:firstLineChars="0" w:firstLine="0"/>
        <w:jc w:val="left"/>
        <w:rPr>
          <w:rFonts w:ascii="Arial" w:hAnsi="Arial" w:cs="Arial"/>
        </w:rPr>
      </w:pPr>
    </w:p>
    <w:p w14:paraId="76D0C1F9" w14:textId="6D6A0C49" w:rsidR="00D82C48" w:rsidRPr="00BB3171" w:rsidRDefault="00750620" w:rsidP="00622E6B">
      <w:pPr>
        <w:pStyle w:val="ListParagraph"/>
        <w:ind w:left="720" w:firstLineChars="0" w:firstLine="0"/>
        <w:jc w:val="left"/>
        <w:rPr>
          <w:rFonts w:ascii="Arial" w:hAnsi="Arial" w:cs="Arial"/>
        </w:rPr>
      </w:pPr>
      <w:r>
        <w:rPr>
          <w:rFonts w:ascii="Arial" w:hAnsi="Arial" w:cs="Arial"/>
        </w:rPr>
        <w:t>It’s</w:t>
      </w:r>
      <w:r w:rsidR="009B7878">
        <w:rPr>
          <w:rFonts w:ascii="Arial" w:hAnsi="Arial" w:cs="Arial"/>
        </w:rPr>
        <w:t xml:space="preserve"> also</w:t>
      </w:r>
      <w:r w:rsidR="00861A29" w:rsidRPr="00861A29">
        <w:rPr>
          <w:rFonts w:ascii="Arial" w:hAnsi="Arial" w:cs="Arial"/>
        </w:rPr>
        <w:t xml:space="preserve"> important to consider the context and the implications of removing or including extreme values. If the extreme values are due to measurement errors or other factors that are not representative of the population </w:t>
      </w:r>
      <w:r w:rsidR="006224B7">
        <w:rPr>
          <w:rFonts w:ascii="Arial" w:hAnsi="Arial" w:cs="Arial"/>
        </w:rPr>
        <w:t>we</w:t>
      </w:r>
      <w:r w:rsidR="00861A29" w:rsidRPr="00861A29">
        <w:rPr>
          <w:rFonts w:ascii="Arial" w:hAnsi="Arial" w:cs="Arial"/>
        </w:rPr>
        <w:t>'re interested in, then it might be justified to remove them. On the other hand, if the extreme values are true observations from the population, then they should be included in the analysis.</w:t>
      </w:r>
      <w:bookmarkEnd w:id="18"/>
      <w:bookmarkEnd w:id="19"/>
    </w:p>
    <w:sectPr w:rsidR="00D82C48" w:rsidRPr="00BB3171" w:rsidSect="00B71D2D">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5B77" w14:textId="77777777" w:rsidR="004F1F0B" w:rsidRDefault="004F1F0B" w:rsidP="0067381E">
      <w:r>
        <w:separator/>
      </w:r>
    </w:p>
  </w:endnote>
  <w:endnote w:type="continuationSeparator" w:id="0">
    <w:p w14:paraId="1920046A" w14:textId="77777777" w:rsidR="004F1F0B" w:rsidRDefault="004F1F0B" w:rsidP="006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3DFF" w14:textId="77777777" w:rsidR="004F1F0B" w:rsidRDefault="004F1F0B" w:rsidP="0067381E">
      <w:r>
        <w:separator/>
      </w:r>
    </w:p>
  </w:footnote>
  <w:footnote w:type="continuationSeparator" w:id="0">
    <w:p w14:paraId="06CDD620" w14:textId="77777777" w:rsidR="004F1F0B" w:rsidRDefault="004F1F0B" w:rsidP="0067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FAC4" w14:textId="77777777" w:rsidR="00F30CB7" w:rsidRDefault="004E55EC" w:rsidP="007E60B3">
    <w:pPr>
      <w:jc w:val="center"/>
      <w:rPr>
        <w:rFonts w:ascii="Arial" w:hAnsi="Arial"/>
        <w:b/>
        <w:sz w:val="20"/>
        <w:szCs w:val="20"/>
      </w:rPr>
    </w:pPr>
    <w:r>
      <w:rPr>
        <w:rFonts w:ascii="Arial" w:hAnsi="Arial"/>
        <w:b/>
        <w:sz w:val="20"/>
        <w:szCs w:val="20"/>
      </w:rPr>
      <w:t>MA214</w:t>
    </w:r>
    <w:r w:rsidR="00F30CB7">
      <w:rPr>
        <w:rFonts w:ascii="Arial" w:hAnsi="Arial"/>
        <w:b/>
        <w:sz w:val="20"/>
        <w:szCs w:val="20"/>
      </w:rPr>
      <w:tab/>
    </w:r>
    <w:r w:rsidR="00F30CB7">
      <w:rPr>
        <w:rFonts w:ascii="Arial" w:hAnsi="Arial"/>
        <w:b/>
        <w:sz w:val="20"/>
        <w:szCs w:val="20"/>
      </w:rPr>
      <w:tab/>
    </w:r>
    <w:r w:rsidR="00F30CB7">
      <w:rPr>
        <w:rFonts w:ascii="Arial" w:hAnsi="Arial"/>
        <w:b/>
        <w:sz w:val="20"/>
        <w:szCs w:val="20"/>
      </w:rPr>
      <w:tab/>
    </w:r>
    <w:r w:rsidR="00F30CB7">
      <w:rPr>
        <w:rFonts w:ascii="Arial" w:hAnsi="Arial"/>
        <w:b/>
        <w:sz w:val="20"/>
        <w:szCs w:val="20"/>
      </w:rPr>
      <w:tab/>
    </w:r>
    <w:r w:rsidR="00F30CB7">
      <w:rPr>
        <w:rFonts w:ascii="Arial" w:hAnsi="Arial"/>
        <w:b/>
        <w:sz w:val="20"/>
        <w:szCs w:val="20"/>
      </w:rPr>
      <w:tab/>
      <w:t xml:space="preserve">                  Lab Session 6: Regression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837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808C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8C75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B40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3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CC5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6A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68D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FE1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B2B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7E82"/>
    <w:multiLevelType w:val="hybridMultilevel"/>
    <w:tmpl w:val="5D74C06A"/>
    <w:lvl w:ilvl="0" w:tplc="8B2A60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8735A09"/>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7044AD"/>
    <w:multiLevelType w:val="multilevel"/>
    <w:tmpl w:val="4AAE8CF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F83A8A"/>
    <w:multiLevelType w:val="multilevel"/>
    <w:tmpl w:val="6A944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FC0A81"/>
    <w:multiLevelType w:val="hybridMultilevel"/>
    <w:tmpl w:val="B9C8DFE0"/>
    <w:lvl w:ilvl="0" w:tplc="6D2A4C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25E15B4"/>
    <w:multiLevelType w:val="multilevel"/>
    <w:tmpl w:val="DF22CF1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066834"/>
    <w:multiLevelType w:val="hybridMultilevel"/>
    <w:tmpl w:val="FC3AC22E"/>
    <w:lvl w:ilvl="0" w:tplc="A2087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C397C"/>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E61872"/>
    <w:multiLevelType w:val="hybridMultilevel"/>
    <w:tmpl w:val="109ED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97824"/>
    <w:multiLevelType w:val="multilevel"/>
    <w:tmpl w:val="A4FA9F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745BD1"/>
    <w:multiLevelType w:val="hybridMultilevel"/>
    <w:tmpl w:val="0366BCCA"/>
    <w:lvl w:ilvl="0" w:tplc="2868AB90">
      <w:start w:val="1"/>
      <w:numFmt w:val="decimal"/>
      <w:lvlText w:val="%1)"/>
      <w:lvlJc w:val="left"/>
      <w:pPr>
        <w:tabs>
          <w:tab w:val="num" w:pos="720"/>
        </w:tabs>
        <w:ind w:left="720" w:hanging="360"/>
      </w:pPr>
      <w:rPr>
        <w:rFonts w:hint="default"/>
        <w:b/>
        <w:i w:val="0"/>
      </w:rPr>
    </w:lvl>
    <w:lvl w:ilvl="1" w:tplc="302214C6">
      <w:start w:val="1"/>
      <w:numFmt w:val="lowerLetter"/>
      <w:lvlText w:val="(%2)"/>
      <w:lvlJc w:val="left"/>
      <w:pPr>
        <w:tabs>
          <w:tab w:val="num" w:pos="1440"/>
        </w:tabs>
        <w:ind w:left="1440" w:hanging="360"/>
      </w:pPr>
      <w:rPr>
        <w:rFonts w:hint="default"/>
        <w:b/>
        <w:i w:val="0"/>
      </w:rPr>
    </w:lvl>
    <w:lvl w:ilvl="2" w:tplc="AA3096FE">
      <w:start w:val="1"/>
      <w:numFmt w:val="lowerRoman"/>
      <w:lvlText w:val="(%3)"/>
      <w:lvlJc w:val="right"/>
      <w:pPr>
        <w:tabs>
          <w:tab w:val="num" w:pos="2160"/>
        </w:tabs>
        <w:ind w:left="2160" w:hanging="180"/>
      </w:pPr>
      <w:rPr>
        <w:rFonts w:hint="default"/>
        <w:b/>
        <w:i w:val="0"/>
      </w:rPr>
    </w:lvl>
    <w:lvl w:ilvl="3" w:tplc="43B6FB38">
      <w:numFmt w:val="bullet"/>
      <w:lvlText w:val="-"/>
      <w:lvlJc w:val="left"/>
      <w:pPr>
        <w:ind w:left="2880" w:hanging="360"/>
      </w:pPr>
      <w:rPr>
        <w:rFonts w:ascii="Arial" w:eastAsia="SimSu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A92C19"/>
    <w:multiLevelType w:val="hybridMultilevel"/>
    <w:tmpl w:val="E0C483AE"/>
    <w:lvl w:ilvl="0" w:tplc="3E800B9C">
      <w:start w:val="1"/>
      <w:numFmt w:val="decimal"/>
      <w:lvlText w:val="%1)"/>
      <w:lvlJc w:val="left"/>
      <w:pPr>
        <w:tabs>
          <w:tab w:val="num" w:pos="720"/>
        </w:tabs>
        <w:ind w:left="720" w:hanging="360"/>
      </w:pPr>
      <w:rPr>
        <w:rFonts w:hint="default"/>
        <w:b/>
      </w:rPr>
    </w:lvl>
    <w:lvl w:ilvl="1" w:tplc="302214C6">
      <w:start w:val="1"/>
      <w:numFmt w:val="lowerLetter"/>
      <w:lvlText w:val="(%2)"/>
      <w:lvlJc w:val="left"/>
      <w:pPr>
        <w:tabs>
          <w:tab w:val="num" w:pos="1440"/>
        </w:tabs>
        <w:ind w:left="1440" w:hanging="360"/>
      </w:pPr>
      <w:rPr>
        <w:rFonts w:hint="default"/>
        <w:b/>
      </w:rPr>
    </w:lvl>
    <w:lvl w:ilvl="2" w:tplc="AA3096FE">
      <w:start w:val="1"/>
      <w:numFmt w:val="lowerRoman"/>
      <w:lvlText w:val="(%3)"/>
      <w:lvlJc w:val="right"/>
      <w:pPr>
        <w:tabs>
          <w:tab w:val="num" w:pos="2160"/>
        </w:tabs>
        <w:ind w:left="2160" w:hanging="18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2010DC"/>
    <w:multiLevelType w:val="hybridMultilevel"/>
    <w:tmpl w:val="19B0B8F8"/>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1F4E1A"/>
    <w:multiLevelType w:val="hybridMultilevel"/>
    <w:tmpl w:val="21FAC354"/>
    <w:lvl w:ilvl="0" w:tplc="3A5C3C9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C75926"/>
    <w:multiLevelType w:val="hybridMultilevel"/>
    <w:tmpl w:val="FC3AC22E"/>
    <w:lvl w:ilvl="0" w:tplc="A2087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971BC"/>
    <w:multiLevelType w:val="multilevel"/>
    <w:tmpl w:val="FB06A324"/>
    <w:lvl w:ilvl="0">
      <w:start w:val="1"/>
      <w:numFmt w:val="lowerLetter"/>
      <w:lvlText w:val="(%1)"/>
      <w:lvlJc w:val="left"/>
      <w:pPr>
        <w:tabs>
          <w:tab w:val="num" w:pos="1200"/>
        </w:tabs>
        <w:ind w:left="1200" w:hanging="360"/>
      </w:pPr>
      <w:rPr>
        <w:rFonts w:hint="default"/>
        <w:b/>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6" w15:restartNumberingAfterBreak="0">
    <w:nsid w:val="453C53C3"/>
    <w:multiLevelType w:val="multilevel"/>
    <w:tmpl w:val="E33E6DC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39D2D92"/>
    <w:multiLevelType w:val="multilevel"/>
    <w:tmpl w:val="A4FA9F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A695CB3"/>
    <w:multiLevelType w:val="hybridMultilevel"/>
    <w:tmpl w:val="FB06A324"/>
    <w:lvl w:ilvl="0" w:tplc="302214C6">
      <w:start w:val="1"/>
      <w:numFmt w:val="low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098141423">
    <w:abstractNumId w:val="10"/>
  </w:num>
  <w:num w:numId="2" w16cid:durableId="1758016971">
    <w:abstractNumId w:val="14"/>
  </w:num>
  <w:num w:numId="3" w16cid:durableId="1620527779">
    <w:abstractNumId w:val="9"/>
  </w:num>
  <w:num w:numId="4" w16cid:durableId="515772154">
    <w:abstractNumId w:val="7"/>
  </w:num>
  <w:num w:numId="5" w16cid:durableId="766343888">
    <w:abstractNumId w:val="6"/>
  </w:num>
  <w:num w:numId="6" w16cid:durableId="1614939604">
    <w:abstractNumId w:val="5"/>
  </w:num>
  <w:num w:numId="7" w16cid:durableId="1072432958">
    <w:abstractNumId w:val="4"/>
  </w:num>
  <w:num w:numId="8" w16cid:durableId="270478569">
    <w:abstractNumId w:val="8"/>
  </w:num>
  <w:num w:numId="9" w16cid:durableId="712537613">
    <w:abstractNumId w:val="3"/>
  </w:num>
  <w:num w:numId="10" w16cid:durableId="288586596">
    <w:abstractNumId w:val="2"/>
  </w:num>
  <w:num w:numId="11" w16cid:durableId="37361466">
    <w:abstractNumId w:val="1"/>
  </w:num>
  <w:num w:numId="12" w16cid:durableId="1295985621">
    <w:abstractNumId w:val="0"/>
  </w:num>
  <w:num w:numId="13" w16cid:durableId="1344480873">
    <w:abstractNumId w:val="18"/>
  </w:num>
  <w:num w:numId="14" w16cid:durableId="834809377">
    <w:abstractNumId w:val="17"/>
  </w:num>
  <w:num w:numId="15" w16cid:durableId="1761951340">
    <w:abstractNumId w:val="22"/>
  </w:num>
  <w:num w:numId="16" w16cid:durableId="2116555466">
    <w:abstractNumId w:val="23"/>
  </w:num>
  <w:num w:numId="17" w16cid:durableId="246962259">
    <w:abstractNumId w:val="24"/>
  </w:num>
  <w:num w:numId="18" w16cid:durableId="1130440501">
    <w:abstractNumId w:val="16"/>
  </w:num>
  <w:num w:numId="19" w16cid:durableId="1416823689">
    <w:abstractNumId w:val="11"/>
  </w:num>
  <w:num w:numId="20" w16cid:durableId="1214777390">
    <w:abstractNumId w:val="21"/>
  </w:num>
  <w:num w:numId="21" w16cid:durableId="2137288581">
    <w:abstractNumId w:val="26"/>
  </w:num>
  <w:num w:numId="22" w16cid:durableId="320013470">
    <w:abstractNumId w:val="12"/>
  </w:num>
  <w:num w:numId="23" w16cid:durableId="1448039799">
    <w:abstractNumId w:val="20"/>
  </w:num>
  <w:num w:numId="24" w16cid:durableId="150603815">
    <w:abstractNumId w:val="13"/>
  </w:num>
  <w:num w:numId="25" w16cid:durableId="1597329484">
    <w:abstractNumId w:val="15"/>
  </w:num>
  <w:num w:numId="26" w16cid:durableId="1257905082">
    <w:abstractNumId w:val="19"/>
  </w:num>
  <w:num w:numId="27" w16cid:durableId="1621913935">
    <w:abstractNumId w:val="27"/>
  </w:num>
  <w:num w:numId="28" w16cid:durableId="616180398">
    <w:abstractNumId w:val="28"/>
  </w:num>
  <w:num w:numId="29" w16cid:durableId="121459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81E"/>
    <w:rsid w:val="0001005A"/>
    <w:rsid w:val="00016D0E"/>
    <w:rsid w:val="000277EA"/>
    <w:rsid w:val="00051752"/>
    <w:rsid w:val="00055EAF"/>
    <w:rsid w:val="00066830"/>
    <w:rsid w:val="00083216"/>
    <w:rsid w:val="00087415"/>
    <w:rsid w:val="00090465"/>
    <w:rsid w:val="000A1D32"/>
    <w:rsid w:val="000B383F"/>
    <w:rsid w:val="00101830"/>
    <w:rsid w:val="001037FA"/>
    <w:rsid w:val="0010420C"/>
    <w:rsid w:val="00130158"/>
    <w:rsid w:val="001469D5"/>
    <w:rsid w:val="00151691"/>
    <w:rsid w:val="00162E99"/>
    <w:rsid w:val="001639F7"/>
    <w:rsid w:val="0018097C"/>
    <w:rsid w:val="001826B5"/>
    <w:rsid w:val="001B7FE4"/>
    <w:rsid w:val="001C6F8B"/>
    <w:rsid w:val="001E449E"/>
    <w:rsid w:val="001E7FD8"/>
    <w:rsid w:val="001F1514"/>
    <w:rsid w:val="001F4BEA"/>
    <w:rsid w:val="001F6576"/>
    <w:rsid w:val="002028D7"/>
    <w:rsid w:val="00205040"/>
    <w:rsid w:val="00211604"/>
    <w:rsid w:val="002405D3"/>
    <w:rsid w:val="00241739"/>
    <w:rsid w:val="00251C21"/>
    <w:rsid w:val="00274285"/>
    <w:rsid w:val="0027435F"/>
    <w:rsid w:val="002847DF"/>
    <w:rsid w:val="002A0DF6"/>
    <w:rsid w:val="002B394F"/>
    <w:rsid w:val="002E2CDA"/>
    <w:rsid w:val="002E6BD0"/>
    <w:rsid w:val="002F09F7"/>
    <w:rsid w:val="003122D1"/>
    <w:rsid w:val="003129DE"/>
    <w:rsid w:val="00321093"/>
    <w:rsid w:val="003355FF"/>
    <w:rsid w:val="00347B80"/>
    <w:rsid w:val="00361DD6"/>
    <w:rsid w:val="00372008"/>
    <w:rsid w:val="003977B2"/>
    <w:rsid w:val="003A0672"/>
    <w:rsid w:val="003A377B"/>
    <w:rsid w:val="003B5334"/>
    <w:rsid w:val="003C0657"/>
    <w:rsid w:val="003F361C"/>
    <w:rsid w:val="003F3F7C"/>
    <w:rsid w:val="003F5E7A"/>
    <w:rsid w:val="00400981"/>
    <w:rsid w:val="00430FBC"/>
    <w:rsid w:val="00434694"/>
    <w:rsid w:val="004443EE"/>
    <w:rsid w:val="00483E81"/>
    <w:rsid w:val="004869DF"/>
    <w:rsid w:val="00492B87"/>
    <w:rsid w:val="00495D8E"/>
    <w:rsid w:val="004B28E4"/>
    <w:rsid w:val="004B5522"/>
    <w:rsid w:val="004D7876"/>
    <w:rsid w:val="004E55EC"/>
    <w:rsid w:val="004E6D30"/>
    <w:rsid w:val="004E74B7"/>
    <w:rsid w:val="004F1F0B"/>
    <w:rsid w:val="00500AA1"/>
    <w:rsid w:val="005064EC"/>
    <w:rsid w:val="00516328"/>
    <w:rsid w:val="00522160"/>
    <w:rsid w:val="00527EB8"/>
    <w:rsid w:val="005341FB"/>
    <w:rsid w:val="00536EC7"/>
    <w:rsid w:val="00561B59"/>
    <w:rsid w:val="00562672"/>
    <w:rsid w:val="00574259"/>
    <w:rsid w:val="005A1180"/>
    <w:rsid w:val="005D5E99"/>
    <w:rsid w:val="005E7BE6"/>
    <w:rsid w:val="00601282"/>
    <w:rsid w:val="00602636"/>
    <w:rsid w:val="00611DA9"/>
    <w:rsid w:val="006224B7"/>
    <w:rsid w:val="00622E6B"/>
    <w:rsid w:val="006433C8"/>
    <w:rsid w:val="00662216"/>
    <w:rsid w:val="0067381E"/>
    <w:rsid w:val="006749F3"/>
    <w:rsid w:val="00693B81"/>
    <w:rsid w:val="006C5CD7"/>
    <w:rsid w:val="007016FC"/>
    <w:rsid w:val="0073015C"/>
    <w:rsid w:val="007303A2"/>
    <w:rsid w:val="007336DF"/>
    <w:rsid w:val="00745096"/>
    <w:rsid w:val="00750620"/>
    <w:rsid w:val="00752FF6"/>
    <w:rsid w:val="00756419"/>
    <w:rsid w:val="007929B2"/>
    <w:rsid w:val="00793283"/>
    <w:rsid w:val="007934AD"/>
    <w:rsid w:val="007944EC"/>
    <w:rsid w:val="00797E54"/>
    <w:rsid w:val="007A090E"/>
    <w:rsid w:val="007D1E48"/>
    <w:rsid w:val="007E60B3"/>
    <w:rsid w:val="00801E87"/>
    <w:rsid w:val="0081248F"/>
    <w:rsid w:val="00847AFC"/>
    <w:rsid w:val="00856A0F"/>
    <w:rsid w:val="00861A29"/>
    <w:rsid w:val="00867F6D"/>
    <w:rsid w:val="00881D1F"/>
    <w:rsid w:val="00881EB1"/>
    <w:rsid w:val="0089686A"/>
    <w:rsid w:val="008A4E09"/>
    <w:rsid w:val="008D3CC2"/>
    <w:rsid w:val="008E6AFE"/>
    <w:rsid w:val="00943912"/>
    <w:rsid w:val="00943B1B"/>
    <w:rsid w:val="009567E1"/>
    <w:rsid w:val="00957413"/>
    <w:rsid w:val="00961EDA"/>
    <w:rsid w:val="00970EF2"/>
    <w:rsid w:val="009B0136"/>
    <w:rsid w:val="009B5BBD"/>
    <w:rsid w:val="009B7878"/>
    <w:rsid w:val="009C308C"/>
    <w:rsid w:val="009C563C"/>
    <w:rsid w:val="009D1573"/>
    <w:rsid w:val="009D7BF2"/>
    <w:rsid w:val="009E12BB"/>
    <w:rsid w:val="009E4362"/>
    <w:rsid w:val="009E46C4"/>
    <w:rsid w:val="00A10DE5"/>
    <w:rsid w:val="00A204D7"/>
    <w:rsid w:val="00A23A63"/>
    <w:rsid w:val="00A32D24"/>
    <w:rsid w:val="00A43031"/>
    <w:rsid w:val="00A43173"/>
    <w:rsid w:val="00A51F6D"/>
    <w:rsid w:val="00A659C9"/>
    <w:rsid w:val="00A80FF0"/>
    <w:rsid w:val="00A82527"/>
    <w:rsid w:val="00A93D43"/>
    <w:rsid w:val="00AB30B3"/>
    <w:rsid w:val="00B05AD8"/>
    <w:rsid w:val="00B21C41"/>
    <w:rsid w:val="00B22CD1"/>
    <w:rsid w:val="00B32006"/>
    <w:rsid w:val="00B557DD"/>
    <w:rsid w:val="00B671B7"/>
    <w:rsid w:val="00B71D2D"/>
    <w:rsid w:val="00B87F4F"/>
    <w:rsid w:val="00B93F44"/>
    <w:rsid w:val="00BB3171"/>
    <w:rsid w:val="00BB6E4F"/>
    <w:rsid w:val="00BE1005"/>
    <w:rsid w:val="00BE100A"/>
    <w:rsid w:val="00C11377"/>
    <w:rsid w:val="00C1787F"/>
    <w:rsid w:val="00C25A9D"/>
    <w:rsid w:val="00C41CDA"/>
    <w:rsid w:val="00C50E26"/>
    <w:rsid w:val="00C61059"/>
    <w:rsid w:val="00C619BB"/>
    <w:rsid w:val="00CA4C76"/>
    <w:rsid w:val="00D01E50"/>
    <w:rsid w:val="00D5728B"/>
    <w:rsid w:val="00D672A4"/>
    <w:rsid w:val="00D70F25"/>
    <w:rsid w:val="00D75101"/>
    <w:rsid w:val="00D82C48"/>
    <w:rsid w:val="00D969BD"/>
    <w:rsid w:val="00DA04F1"/>
    <w:rsid w:val="00DC2A36"/>
    <w:rsid w:val="00DD1976"/>
    <w:rsid w:val="00DE5681"/>
    <w:rsid w:val="00DF6682"/>
    <w:rsid w:val="00E06D80"/>
    <w:rsid w:val="00E2343F"/>
    <w:rsid w:val="00E336FB"/>
    <w:rsid w:val="00E42078"/>
    <w:rsid w:val="00E669E6"/>
    <w:rsid w:val="00E75087"/>
    <w:rsid w:val="00E81EB7"/>
    <w:rsid w:val="00E93581"/>
    <w:rsid w:val="00E936FA"/>
    <w:rsid w:val="00E9746D"/>
    <w:rsid w:val="00EB48CC"/>
    <w:rsid w:val="00EC4558"/>
    <w:rsid w:val="00EC650E"/>
    <w:rsid w:val="00ED1066"/>
    <w:rsid w:val="00ED1BAA"/>
    <w:rsid w:val="00EF1573"/>
    <w:rsid w:val="00F00728"/>
    <w:rsid w:val="00F30CB7"/>
    <w:rsid w:val="00F33870"/>
    <w:rsid w:val="00F60707"/>
    <w:rsid w:val="00F61872"/>
    <w:rsid w:val="00F73E01"/>
    <w:rsid w:val="00F7677E"/>
    <w:rsid w:val="00F809DC"/>
    <w:rsid w:val="00FB0702"/>
    <w:rsid w:val="00FC0D05"/>
    <w:rsid w:val="00FD2C90"/>
    <w:rsid w:val="00FE0CC2"/>
    <w:rsid w:val="00FE1149"/>
    <w:rsid w:val="00FF28DA"/>
    <w:rsid w:val="00F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5727D"/>
  <w15:chartTrackingRefBased/>
  <w15:docId w15:val="{B5355A27-3255-CF4D-8426-8A35A2AD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D2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738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locked/>
    <w:rsid w:val="0067381E"/>
    <w:rPr>
      <w:rFonts w:cs="Times New Roman"/>
      <w:sz w:val="18"/>
      <w:szCs w:val="18"/>
    </w:rPr>
  </w:style>
  <w:style w:type="paragraph" w:styleId="Footer">
    <w:name w:val="footer"/>
    <w:basedOn w:val="Normal"/>
    <w:link w:val="FooterChar"/>
    <w:semiHidden/>
    <w:rsid w:val="0067381E"/>
    <w:pPr>
      <w:tabs>
        <w:tab w:val="center" w:pos="4153"/>
        <w:tab w:val="right" w:pos="8306"/>
      </w:tabs>
      <w:snapToGrid w:val="0"/>
      <w:jc w:val="left"/>
    </w:pPr>
    <w:rPr>
      <w:sz w:val="18"/>
      <w:szCs w:val="18"/>
    </w:rPr>
  </w:style>
  <w:style w:type="character" w:customStyle="1" w:styleId="FooterChar">
    <w:name w:val="Footer Char"/>
    <w:link w:val="Footer"/>
    <w:semiHidden/>
    <w:locked/>
    <w:rsid w:val="0067381E"/>
    <w:rPr>
      <w:rFonts w:cs="Times New Roman"/>
      <w:sz w:val="18"/>
      <w:szCs w:val="18"/>
    </w:rPr>
  </w:style>
  <w:style w:type="paragraph" w:styleId="ListParagraph">
    <w:name w:val="List Paragraph"/>
    <w:basedOn w:val="Normal"/>
    <w:qFormat/>
    <w:rsid w:val="0067381E"/>
    <w:pPr>
      <w:ind w:firstLineChars="200" w:firstLine="420"/>
    </w:pPr>
  </w:style>
  <w:style w:type="table" w:styleId="TableGrid">
    <w:name w:val="Table Grid"/>
    <w:basedOn w:val="TableNormal"/>
    <w:locked/>
    <w:rsid w:val="009D7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5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lenovo</dc:creator>
  <cp:keywords/>
  <cp:lastModifiedBy>Xiang Fu</cp:lastModifiedBy>
  <cp:revision>43</cp:revision>
  <dcterms:created xsi:type="dcterms:W3CDTF">2023-06-17T04:24:00Z</dcterms:created>
  <dcterms:modified xsi:type="dcterms:W3CDTF">2023-06-18T04:34:00Z</dcterms:modified>
</cp:coreProperties>
</file>